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FF86" w14:textId="77777777" w:rsidR="00100768" w:rsidRPr="00776ACD" w:rsidRDefault="00E44071" w:rsidP="00961D7E">
      <w:pPr>
        <w:pStyle w:val="NormalWeb"/>
        <w:spacing w:before="240" w:beforeAutospacing="0" w:after="240" w:afterAutospacing="0"/>
        <w:jc w:val="center"/>
        <w:rPr>
          <w:rFonts w:ascii="Calibri" w:hAnsi="Calibri"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56B508" wp14:editId="2D0F86AA">
                <wp:simplePos x="0" y="0"/>
                <wp:positionH relativeFrom="column">
                  <wp:posOffset>-90805</wp:posOffset>
                </wp:positionH>
                <wp:positionV relativeFrom="paragraph">
                  <wp:posOffset>281304</wp:posOffset>
                </wp:positionV>
                <wp:extent cx="5577840" cy="0"/>
                <wp:effectExtent l="0" t="0" r="35560" b="254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1pt,22.15pt" to="432.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9yh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" strokecolor="black [3213]" strokeweight="2pt"/>
            </w:pict>
          </mc:Fallback>
        </mc:AlternateContent>
      </w:r>
    </w:p>
    <w:p w14:paraId="6E297904" w14:textId="63E6C54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Address: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ab/>
      </w:r>
      <w:r w:rsidR="00937A34" w:rsidRPr="00776ACD">
        <w:rPr>
          <w:rFonts w:ascii="Calibri" w:hAnsi="Calibri"/>
        </w:rPr>
        <w:t xml:space="preserve">School of Molecular Sciences </w:t>
      </w:r>
    </w:p>
    <w:p w14:paraId="48147747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Arizona State University</w:t>
      </w:r>
    </w:p>
    <w:p w14:paraId="5430BD20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Tempe, AZ 85297-1604, U.S.A.</w:t>
      </w:r>
    </w:p>
    <w:p w14:paraId="6CD468C3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  <w:sz w:val="16"/>
        </w:rPr>
      </w:pPr>
    </w:p>
    <w:p w14:paraId="2BC3EF83" w14:textId="0004D70E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Phone:</w:t>
      </w:r>
      <w:r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 xml:space="preserve">(480) 727-9578 </w:t>
      </w:r>
    </w:p>
    <w:p w14:paraId="16C83302" w14:textId="54BADAA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Fax:</w:t>
      </w:r>
      <w:r w:rsidR="00774E29" w:rsidRPr="00776ACD">
        <w:rPr>
          <w:rFonts w:ascii="Calibri" w:hAnsi="Calibri"/>
          <w:b/>
        </w:rPr>
        <w:t xml:space="preserve">      </w:t>
      </w:r>
      <w:r w:rsidR="008A5B63" w:rsidRPr="00776ACD">
        <w:rPr>
          <w:rFonts w:ascii="Calibri" w:hAnsi="Calibri"/>
          <w:b/>
        </w:rPr>
        <w:tab/>
      </w:r>
      <w:r w:rsidRPr="00776ACD">
        <w:rPr>
          <w:rFonts w:ascii="Calibri" w:hAnsi="Calibri"/>
        </w:rPr>
        <w:t>(480) 965-2747</w:t>
      </w:r>
      <w:r w:rsidR="00774E29" w:rsidRPr="00776ACD">
        <w:rPr>
          <w:rFonts w:ascii="Calibri" w:hAnsi="Calibri"/>
        </w:rPr>
        <w:t xml:space="preserve">   </w:t>
      </w:r>
    </w:p>
    <w:p w14:paraId="195992F8" w14:textId="7B654661" w:rsidR="00100768" w:rsidRPr="00776ACD" w:rsidRDefault="00100768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</w:rPr>
      </w:pPr>
      <w:r w:rsidRPr="00776ACD">
        <w:rPr>
          <w:rFonts w:ascii="Calibri" w:hAnsi="Calibri"/>
          <w:b/>
        </w:rPr>
        <w:t>Email</w:t>
      </w:r>
      <w:r w:rsidRPr="00776ACD">
        <w:rPr>
          <w:rFonts w:ascii="Calibri" w:hAnsi="Calibri"/>
        </w:rPr>
        <w:t xml:space="preserve">: </w:t>
      </w:r>
      <w:r w:rsidR="008A5B63"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hyperlink r:id="rId8" w:history="1">
        <w:r w:rsidR="007530EC" w:rsidRPr="00776ACD">
          <w:rPr>
            <w:rStyle w:val="Hyperlink"/>
            <w:rFonts w:ascii="Calibri" w:hAnsi="Calibri"/>
            <w:u w:val="none"/>
          </w:rPr>
          <w:t>gfmoore@asu.edu</w:t>
        </w:r>
      </w:hyperlink>
    </w:p>
    <w:p w14:paraId="19A99605" w14:textId="39E5FA8B" w:rsidR="007530EC" w:rsidRPr="00776ACD" w:rsidRDefault="007530EC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  <w:u w:val="none"/>
        </w:rPr>
      </w:pPr>
      <w:r w:rsidRPr="00776ACD">
        <w:rPr>
          <w:rStyle w:val="Hyperlink"/>
          <w:rFonts w:ascii="Calibri" w:hAnsi="Calibri"/>
          <w:b/>
          <w:color w:val="auto"/>
          <w:u w:val="none"/>
        </w:rPr>
        <w:t>Web:</w:t>
      </w:r>
      <w:r w:rsidRPr="00776ACD">
        <w:rPr>
          <w:rStyle w:val="Hyperlink"/>
          <w:rFonts w:ascii="Calibri" w:hAnsi="Calibri"/>
          <w:u w:val="none"/>
        </w:rPr>
        <w:t xml:space="preserve"> </w:t>
      </w:r>
      <w:r w:rsidRPr="00776ACD">
        <w:rPr>
          <w:rStyle w:val="Hyperlink"/>
          <w:rFonts w:ascii="Calibri" w:hAnsi="Calibri"/>
          <w:u w:val="none"/>
        </w:rPr>
        <w:tab/>
      </w:r>
      <w:r w:rsidRPr="00776ACD">
        <w:rPr>
          <w:rStyle w:val="Hyperlink"/>
          <w:rFonts w:ascii="Calibri" w:hAnsi="Calibri"/>
          <w:u w:val="none"/>
        </w:rPr>
        <w:tab/>
      </w:r>
      <w:hyperlink r:id="rId9" w:history="1">
        <w:r w:rsidR="00B926DB" w:rsidRPr="00776ACD">
          <w:rPr>
            <w:rStyle w:val="Hyperlink"/>
            <w:rFonts w:ascii="Calibri" w:hAnsi="Calibri"/>
            <w:u w:val="none"/>
          </w:rPr>
          <w:t>http://www.gfmoorelab.com</w:t>
        </w:r>
      </w:hyperlink>
    </w:p>
    <w:p w14:paraId="3CA62565" w14:textId="77777777" w:rsidR="00B926DB" w:rsidRPr="00776ACD" w:rsidRDefault="00B926DB" w:rsidP="00B97C3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AEC0989" w14:textId="77777777" w:rsidR="00100768" w:rsidRPr="00776ACD" w:rsidRDefault="00E44071" w:rsidP="00B97C3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2839E5" wp14:editId="687D616D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5577840" cy="0"/>
                <wp:effectExtent l="0" t="0" r="35560" b="254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pt,0" to="430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n2x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" strokecolor="black [3213]" strokeweight="2pt"/>
            </w:pict>
          </mc:Fallback>
        </mc:AlternateContent>
      </w:r>
    </w:p>
    <w:p w14:paraId="2C36AF74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Education:</w:t>
      </w:r>
      <w:r w:rsidRPr="00776ACD">
        <w:rPr>
          <w:rFonts w:ascii="Calibri" w:hAnsi="Calibri"/>
          <w:b/>
        </w:rPr>
        <w:tab/>
        <w:t>Yale University</w:t>
      </w:r>
      <w:r w:rsidRPr="00776ACD">
        <w:rPr>
          <w:rFonts w:ascii="Calibri" w:hAnsi="Calibri"/>
        </w:rPr>
        <w:t>, New Haven, CT (2009 – 2011)</w:t>
      </w:r>
    </w:p>
    <w:p w14:paraId="48F5B115" w14:textId="77777777" w:rsidR="00100768" w:rsidRPr="00776ACD" w:rsidRDefault="00100768" w:rsidP="00195C8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</w:rPr>
        <w:tab/>
        <w:t xml:space="preserve">Postdoctoral Fellowship </w:t>
      </w:r>
    </w:p>
    <w:p w14:paraId="0D295494" w14:textId="78A95F76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Advisors: Gary W.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 and Robert H. Crabtree </w:t>
      </w:r>
    </w:p>
    <w:p w14:paraId="059E5D9A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Arizona State University</w:t>
      </w:r>
      <w:r w:rsidRPr="00776ACD">
        <w:rPr>
          <w:rFonts w:ascii="Calibri" w:hAnsi="Calibri"/>
        </w:rPr>
        <w:t>, Tempe, AZ (2004 – 2009)</w:t>
      </w:r>
    </w:p>
    <w:p w14:paraId="27799A63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Ph.D. Chemistry and Biochemistry </w:t>
      </w:r>
    </w:p>
    <w:p w14:paraId="3B0FB121" w14:textId="2DA97E90" w:rsidR="00100768" w:rsidRPr="00776ACD" w:rsidRDefault="00100768" w:rsidP="00356FEC">
      <w:pPr>
        <w:pStyle w:val="NormalWeb"/>
        <w:spacing w:before="0" w:beforeAutospacing="0" w:after="120" w:afterAutospacing="0"/>
        <w:ind w:left="720" w:firstLine="720"/>
        <w:rPr>
          <w:rFonts w:ascii="Calibri" w:hAnsi="Calibri"/>
          <w:sz w:val="16"/>
        </w:rPr>
      </w:pPr>
      <w:r w:rsidRPr="00776ACD">
        <w:rPr>
          <w:rFonts w:ascii="Calibri" w:hAnsi="Calibri"/>
        </w:rPr>
        <w:t xml:space="preserve">Advisor: Ana L. Moore </w:t>
      </w:r>
    </w:p>
    <w:p w14:paraId="640B18D3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The Evergreen State College</w:t>
      </w:r>
      <w:r w:rsidRPr="00776ACD">
        <w:rPr>
          <w:rFonts w:ascii="Calibri" w:hAnsi="Calibri"/>
        </w:rPr>
        <w:t xml:space="preserve">, Olympia, WA (1998 –2004) </w:t>
      </w:r>
    </w:p>
    <w:p w14:paraId="18C44EB1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</w:rPr>
        <w:t>B.S. Chemistry</w:t>
      </w:r>
    </w:p>
    <w:p w14:paraId="5C8657BD" w14:textId="5A6933C7" w:rsidR="00100768" w:rsidRPr="00776ACD" w:rsidRDefault="00100768" w:rsidP="00356FEC">
      <w:pPr>
        <w:pStyle w:val="NormalWeb"/>
        <w:spacing w:before="0" w:beforeAutospacing="0" w:after="24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Advisor: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 </w:t>
      </w:r>
    </w:p>
    <w:p w14:paraId="28E0DFC7" w14:textId="75AE5BF6" w:rsidR="00100768" w:rsidRPr="00776ACD" w:rsidRDefault="007F10EA" w:rsidP="0052429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>Employment</w:t>
      </w:r>
      <w:r w:rsidR="00100768" w:rsidRPr="00776ACD">
        <w:rPr>
          <w:rFonts w:ascii="Calibri" w:hAnsi="Calibri"/>
          <w:b/>
        </w:rPr>
        <w:t>:</w:t>
      </w:r>
      <w:r w:rsidR="00100768" w:rsidRPr="00776ACD">
        <w:rPr>
          <w:rFonts w:ascii="Calibri" w:hAnsi="Calibri"/>
          <w:b/>
        </w:rPr>
        <w:tab/>
        <w:t>Arizona State University</w:t>
      </w:r>
      <w:r w:rsidR="00100768" w:rsidRPr="00776ACD">
        <w:rPr>
          <w:rFonts w:ascii="Calibri" w:hAnsi="Calibri"/>
        </w:rPr>
        <w:t>, Tempe, AZ (2014 – present)</w:t>
      </w:r>
    </w:p>
    <w:p w14:paraId="4B38B4F3" w14:textId="02A8390C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Assistant Professor </w:t>
      </w:r>
    </w:p>
    <w:p w14:paraId="5982A2CC" w14:textId="77777777" w:rsidR="00100768" w:rsidRPr="00776ACD" w:rsidRDefault="00100768" w:rsidP="00C06B45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ab/>
        <w:t>Berkeley Lab</w:t>
      </w:r>
      <w:r w:rsidRPr="00776ACD">
        <w:rPr>
          <w:rFonts w:ascii="Calibri" w:hAnsi="Calibri"/>
        </w:rPr>
        <w:t>, Berkeley, CA (2011 – 2014)</w:t>
      </w:r>
    </w:p>
    <w:p w14:paraId="03AC41C2" w14:textId="77777777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</w:rPr>
        <w:t xml:space="preserve">Principal Investigator and Staff Scientist </w:t>
      </w:r>
    </w:p>
    <w:p w14:paraId="51C7E5FE" w14:textId="0AA1275A" w:rsidR="00100768" w:rsidRPr="00776ACD" w:rsidRDefault="00100768" w:rsidP="00356FEC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sz w:val="16"/>
        </w:rPr>
      </w:pPr>
      <w:r w:rsidRPr="00776ACD">
        <w:rPr>
          <w:rFonts w:ascii="Calibri" w:hAnsi="Calibri"/>
          <w:b/>
        </w:rPr>
        <w:t xml:space="preserve">Internships: </w:t>
      </w:r>
      <w:r w:rsidRPr="00776ACD">
        <w:rPr>
          <w:rFonts w:ascii="Calibri" w:hAnsi="Calibri"/>
          <w:b/>
        </w:rPr>
        <w:tab/>
      </w:r>
      <w:r w:rsidRPr="00776ACD">
        <w:rPr>
          <w:rFonts w:ascii="Calibri" w:hAnsi="Calibri"/>
          <w:b/>
          <w:color w:val="auto"/>
          <w:lang w:val="fr-FR"/>
        </w:rPr>
        <w:t>Université Paris–Sud</w:t>
      </w:r>
      <w:r w:rsidRPr="00776ACD">
        <w:rPr>
          <w:rFonts w:ascii="Calibri" w:hAnsi="Calibri"/>
          <w:color w:val="auto"/>
          <w:lang w:val="fr-FR"/>
        </w:rPr>
        <w:t>, Laboratoire de Chimie Inorganique</w:t>
      </w:r>
      <w:r w:rsidRPr="00776ACD">
        <w:rPr>
          <w:rFonts w:ascii="Calibri" w:hAnsi="Calibri"/>
          <w:lang w:val="fr-FR"/>
        </w:rPr>
        <w:t xml:space="preserve">, Orsay, France, </w:t>
      </w:r>
      <w:proofErr w:type="spellStart"/>
      <w:r w:rsidRPr="00776ACD">
        <w:rPr>
          <w:rFonts w:ascii="Calibri" w:hAnsi="Calibri"/>
          <w:lang w:val="fr-FR"/>
        </w:rPr>
        <w:t>Visiting</w:t>
      </w:r>
      <w:proofErr w:type="spellEnd"/>
      <w:r w:rsidRPr="00776ACD">
        <w:rPr>
          <w:rFonts w:ascii="Calibri" w:hAnsi="Calibri"/>
          <w:lang w:val="fr-FR"/>
        </w:rPr>
        <w:t xml:space="preserve"> </w:t>
      </w:r>
      <w:proofErr w:type="spellStart"/>
      <w:r w:rsidRPr="00776ACD">
        <w:rPr>
          <w:rFonts w:ascii="Calibri" w:hAnsi="Calibri"/>
          <w:lang w:val="fr-FR"/>
        </w:rPr>
        <w:t>Scholar</w:t>
      </w:r>
      <w:proofErr w:type="spellEnd"/>
      <w:r w:rsidRPr="00776ACD">
        <w:rPr>
          <w:rFonts w:ascii="Calibri" w:hAnsi="Calibri"/>
          <w:lang w:val="fr-FR"/>
        </w:rPr>
        <w:t xml:space="preserve"> </w:t>
      </w:r>
      <w:r w:rsidRPr="00776ACD">
        <w:rPr>
          <w:rFonts w:ascii="Calibri" w:hAnsi="Calibri"/>
        </w:rPr>
        <w:t>(summer 2005)</w:t>
      </w:r>
    </w:p>
    <w:p w14:paraId="32750082" w14:textId="636F5EB1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  <w:b/>
        </w:rPr>
        <w:t>University of Pennsylvania</w:t>
      </w:r>
      <w:r w:rsidRPr="00776ACD">
        <w:rPr>
          <w:rFonts w:ascii="Calibri" w:hAnsi="Calibri"/>
        </w:rPr>
        <w:t>, Biochemistry Biophysics, Philadelphia, PA Research Internship (summer 2002)</w:t>
      </w:r>
      <w:r w:rsidRPr="00776ACD">
        <w:rPr>
          <w:rFonts w:ascii="Calibri" w:hAnsi="Calibri"/>
        </w:rPr>
        <w:tab/>
      </w:r>
    </w:p>
    <w:p w14:paraId="6C8E9B9D" w14:textId="4290A992" w:rsidR="00E71170" w:rsidRPr="00776ACD" w:rsidRDefault="007F10EA" w:rsidP="00EF7461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Fellowships</w:t>
      </w:r>
      <w:r w:rsidR="00100768" w:rsidRPr="00776ACD">
        <w:rPr>
          <w:rFonts w:ascii="Calibri" w:hAnsi="Calibri"/>
          <w:b/>
        </w:rPr>
        <w:t xml:space="preserve"> and Awards:</w:t>
      </w:r>
    </w:p>
    <w:p w14:paraId="098FC32B" w14:textId="0328E854" w:rsidR="003E3A42" w:rsidRPr="00776ACD" w:rsidRDefault="003E3A42" w:rsidP="008804BD">
      <w:pPr>
        <w:pStyle w:val="NormalWeb"/>
        <w:numPr>
          <w:ilvl w:val="0"/>
          <w:numId w:val="89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National Science Foundation CAREER Award (2017) </w:t>
      </w:r>
    </w:p>
    <w:p w14:paraId="10B877BC" w14:textId="495A26AE" w:rsidR="001F221F" w:rsidRPr="00776ACD" w:rsidRDefault="003C55E6" w:rsidP="008804BD">
      <w:pPr>
        <w:pStyle w:val="NormalWeb"/>
        <w:numPr>
          <w:ilvl w:val="0"/>
          <w:numId w:val="91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>Julie Anne Wrigley Global Institute for Sustainability Scholar (2017)</w:t>
      </w:r>
    </w:p>
    <w:p w14:paraId="2F4172F3" w14:textId="20BD2871" w:rsidR="00100768" w:rsidRPr="00776ACD" w:rsidRDefault="00100768" w:rsidP="008804BD">
      <w:pPr>
        <w:pStyle w:val="NormalWeb"/>
        <w:numPr>
          <w:ilvl w:val="0"/>
          <w:numId w:val="90"/>
        </w:numPr>
        <w:spacing w:before="0" w:beforeAutospacing="0" w:after="120" w:afterAutospacing="0"/>
        <w:ind w:left="720" w:hanging="45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Yale Edwin A. </w:t>
      </w:r>
      <w:proofErr w:type="spellStart"/>
      <w:r w:rsidRPr="00776ACD">
        <w:rPr>
          <w:rFonts w:ascii="Calibri" w:hAnsi="Calibri"/>
        </w:rPr>
        <w:t>Bouchet</w:t>
      </w:r>
      <w:proofErr w:type="spellEnd"/>
      <w:r w:rsidRPr="00776ACD">
        <w:rPr>
          <w:rFonts w:ascii="Calibri" w:hAnsi="Calibri"/>
        </w:rPr>
        <w:t xml:space="preserve"> Honor Society Fellow (2011 – </w:t>
      </w:r>
      <w:r w:rsidR="00E44071" w:rsidRPr="00776ACD">
        <w:rPr>
          <w:rFonts w:ascii="Calibri" w:hAnsi="Calibri"/>
        </w:rPr>
        <w:t>present</w:t>
      </w:r>
      <w:r w:rsidRPr="00776ACD">
        <w:rPr>
          <w:rFonts w:ascii="Calibri" w:hAnsi="Calibri"/>
        </w:rPr>
        <w:t>)</w:t>
      </w:r>
    </w:p>
    <w:p w14:paraId="0803F862" w14:textId="7D2551D9" w:rsidR="00A275C6" w:rsidRPr="00776ACD" w:rsidRDefault="00A275C6" w:rsidP="008804BD">
      <w:pPr>
        <w:pStyle w:val="NormalWeb"/>
        <w:numPr>
          <w:ilvl w:val="0"/>
          <w:numId w:val="88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Camille and Henry Dreyfus Foundation </w:t>
      </w:r>
      <w:r w:rsidR="00203E65" w:rsidRPr="00776ACD">
        <w:rPr>
          <w:rFonts w:ascii="Calibri" w:hAnsi="Calibri"/>
        </w:rPr>
        <w:t xml:space="preserve">Energy </w:t>
      </w:r>
      <w:r w:rsidRPr="00776ACD">
        <w:rPr>
          <w:rFonts w:ascii="Calibri" w:hAnsi="Calibri"/>
        </w:rPr>
        <w:t>Fellow (2009 – 2011)</w:t>
      </w:r>
    </w:p>
    <w:p w14:paraId="32118FB8" w14:textId="1BC1DBB5" w:rsidR="00A275C6" w:rsidRPr="00776ACD" w:rsidRDefault="00A275C6" w:rsidP="008804BD">
      <w:pPr>
        <w:pStyle w:val="NormalWeb"/>
        <w:numPr>
          <w:ilvl w:val="0"/>
          <w:numId w:val="85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>Baruch ’60 Center for Solar Energy Research Award (2011)</w:t>
      </w:r>
    </w:p>
    <w:p w14:paraId="0C0B3A48" w14:textId="77167B8D" w:rsidR="00A275C6" w:rsidRPr="00776ACD" w:rsidRDefault="00A275C6" w:rsidP="008804BD">
      <w:pPr>
        <w:pStyle w:val="NormalWeb"/>
        <w:numPr>
          <w:ilvl w:val="0"/>
          <w:numId w:val="87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>Connecticut Clean Energy Award (2011)</w:t>
      </w:r>
    </w:p>
    <w:p w14:paraId="47C89CBB" w14:textId="348ED765" w:rsidR="00F42271" w:rsidRPr="00776ACD" w:rsidRDefault="004829C5" w:rsidP="008804BD">
      <w:pPr>
        <w:pStyle w:val="NormalWeb"/>
        <w:numPr>
          <w:ilvl w:val="0"/>
          <w:numId w:val="86"/>
        </w:numPr>
        <w:spacing w:before="0" w:beforeAutospacing="0" w:after="120" w:afterAutospacing="0"/>
        <w:ind w:left="72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auto"/>
        </w:rPr>
        <w:lastRenderedPageBreak/>
        <w:t>Renewable Energy: Solar Fuels GRC Young Investigator Award (2009</w:t>
      </w:r>
      <w:r w:rsidRPr="00776ACD">
        <w:rPr>
          <w:rFonts w:ascii="Calibri" w:hAnsi="Calibri"/>
          <w:noProof/>
        </w:rPr>
        <w:t>)</w:t>
      </w:r>
    </w:p>
    <w:p w14:paraId="3A56B782" w14:textId="0D59E67B" w:rsidR="00100768" w:rsidRPr="00776ACD" w:rsidRDefault="00100768" w:rsidP="008804BD">
      <w:pPr>
        <w:pStyle w:val="NormalWeb"/>
        <w:numPr>
          <w:ilvl w:val="0"/>
          <w:numId w:val="84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color w:val="auto"/>
        </w:rPr>
        <w:t>ARCS Foundation Scholar (2008</w:t>
      </w:r>
      <w:r w:rsidRPr="00776ACD">
        <w:rPr>
          <w:rFonts w:ascii="Calibri" w:hAnsi="Calibri"/>
        </w:rPr>
        <w:t xml:space="preserve"> – </w:t>
      </w:r>
      <w:r w:rsidRPr="00776ACD">
        <w:rPr>
          <w:rFonts w:ascii="Calibri" w:hAnsi="Calibri"/>
          <w:color w:val="auto"/>
        </w:rPr>
        <w:t>2009)</w:t>
      </w:r>
    </w:p>
    <w:p w14:paraId="2BCAC25B" w14:textId="77777777" w:rsidR="00100768" w:rsidRPr="00776ACD" w:rsidRDefault="00100768" w:rsidP="008804BD">
      <w:pPr>
        <w:pStyle w:val="NormalWeb"/>
        <w:numPr>
          <w:ilvl w:val="0"/>
          <w:numId w:val="261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Electron Donor Acceptor GRC </w:t>
      </w:r>
      <w:r w:rsidRPr="00776ACD">
        <w:rPr>
          <w:rFonts w:ascii="Calibri" w:hAnsi="Calibri"/>
          <w:noProof/>
          <w:color w:val="auto"/>
        </w:rPr>
        <w:t>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C8EE584" w14:textId="77777777" w:rsidR="00100768" w:rsidRPr="00776ACD" w:rsidRDefault="00100768" w:rsidP="008804BD">
      <w:pPr>
        <w:pStyle w:val="NormalWeb"/>
        <w:numPr>
          <w:ilvl w:val="0"/>
          <w:numId w:val="65"/>
        </w:numPr>
        <w:spacing w:before="0" w:beforeAutospacing="0" w:after="120" w:afterAutospacing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Photosynthesis GRC</w:t>
      </w:r>
      <w:r w:rsidRPr="00776ACD">
        <w:rPr>
          <w:rFonts w:ascii="Calibri" w:hAnsi="Calibri"/>
          <w:noProof/>
          <w:color w:val="auto"/>
        </w:rPr>
        <w:t xml:space="preserve"> 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2263ED4" w14:textId="4A1C3608" w:rsidR="00100768" w:rsidRPr="00776ACD" w:rsidRDefault="00100768" w:rsidP="008804BD">
      <w:pPr>
        <w:pStyle w:val="NormalWeb"/>
        <w:numPr>
          <w:ilvl w:val="0"/>
          <w:numId w:val="64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Carl Storm Underrepresented Minority Fellow (2006)</w:t>
      </w:r>
    </w:p>
    <w:p w14:paraId="10D853A1" w14:textId="5CEB7A7F" w:rsidR="004829C5" w:rsidRPr="00776ACD" w:rsidRDefault="004829C5" w:rsidP="008804BD">
      <w:pPr>
        <w:pStyle w:val="NormalWeb"/>
        <w:numPr>
          <w:ilvl w:val="0"/>
          <w:numId w:val="63"/>
        </w:numPr>
        <w:spacing w:before="0" w:beforeAutospacing="0" w:after="120" w:afterAutospacing="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Alliance for Graduate Education and Professoriate Fellow (2006 – 2009)</w:t>
      </w:r>
    </w:p>
    <w:p w14:paraId="36846441" w14:textId="3F262DF4" w:rsidR="00B910D8" w:rsidRPr="00776ACD" w:rsidRDefault="004829C5" w:rsidP="008804BD">
      <w:pPr>
        <w:pStyle w:val="NormalWeb"/>
        <w:numPr>
          <w:ilvl w:val="0"/>
          <w:numId w:val="62"/>
        </w:numPr>
        <w:spacing w:before="0" w:beforeAutospacing="0" w:after="240" w:afterAutospacing="0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National Science Foundation Fellow (2004 – 2009)</w:t>
      </w:r>
    </w:p>
    <w:p w14:paraId="650030CC" w14:textId="36E27D32" w:rsidR="007F10EA" w:rsidRPr="00776ACD" w:rsidRDefault="007F10E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I. Scholarship</w:t>
      </w:r>
    </w:p>
    <w:p w14:paraId="3A591549" w14:textId="6924A473" w:rsidR="00B910D8" w:rsidRPr="00776ACD" w:rsidRDefault="00B910D8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Citation </w:t>
      </w:r>
      <w:r w:rsidR="00DB4C2B" w:rsidRPr="00776ACD">
        <w:rPr>
          <w:rStyle w:val="Strong"/>
          <w:rFonts w:ascii="Calibri" w:hAnsi="Calibri"/>
        </w:rPr>
        <w:t>Indices</w:t>
      </w:r>
      <w:r w:rsidR="008C19FD" w:rsidRPr="00776ACD">
        <w:rPr>
          <w:rStyle w:val="Strong"/>
          <w:rFonts w:ascii="Calibri" w:hAnsi="Calibri"/>
        </w:rPr>
        <w:t xml:space="preserve"> </w:t>
      </w:r>
      <w:r w:rsidR="008C19FD" w:rsidRPr="00776ACD">
        <w:rPr>
          <w:rStyle w:val="Strong"/>
          <w:rFonts w:ascii="Calibri" w:hAnsi="Calibri"/>
          <w:b w:val="0"/>
        </w:rPr>
        <w:t xml:space="preserve">(based on </w:t>
      </w:r>
      <w:hyperlink r:id="rId10" w:history="1">
        <w:r w:rsidR="008C19FD" w:rsidRPr="00776ACD">
          <w:rPr>
            <w:rStyle w:val="Hyperlink"/>
            <w:rFonts w:ascii="Calibri" w:hAnsi="Calibri"/>
            <w:u w:val="none"/>
          </w:rPr>
          <w:t>Google Scholar</w:t>
        </w:r>
      </w:hyperlink>
      <w:r w:rsidR="008C19FD" w:rsidRPr="00776ACD">
        <w:rPr>
          <w:rStyle w:val="Strong"/>
          <w:rFonts w:ascii="Calibri" w:hAnsi="Calibri"/>
          <w:b w:val="0"/>
        </w:rPr>
        <w:t>)</w:t>
      </w:r>
    </w:p>
    <w:p w14:paraId="44ED6752" w14:textId="4538C074" w:rsidR="00BA15AA" w:rsidRPr="00776ACD" w:rsidRDefault="00B910D8" w:rsidP="00EF7461">
      <w:pPr>
        <w:pStyle w:val="NormalWeb"/>
        <w:tabs>
          <w:tab w:val="right" w:pos="8550"/>
        </w:tabs>
        <w:spacing w:before="0" w:beforeAutospacing="0" w:after="240" w:afterAutospacing="0"/>
        <w:ind w:left="274" w:hanging="4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>Citations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8C19FD" w:rsidRPr="00776ACD">
        <w:rPr>
          <w:rStyle w:val="Strong"/>
          <w:rFonts w:ascii="Calibri" w:hAnsi="Calibri"/>
          <w:b w:val="0"/>
        </w:rPr>
        <w:t xml:space="preserve">1285 </w:t>
      </w:r>
      <w:r w:rsidRPr="00776ACD">
        <w:rPr>
          <w:rStyle w:val="Strong"/>
          <w:rFonts w:ascii="Calibri" w:hAnsi="Calibri"/>
          <w:b w:val="0"/>
        </w:rPr>
        <w:t>(</w:t>
      </w:r>
      <w:r w:rsidR="008C19FD" w:rsidRPr="00776ACD">
        <w:rPr>
          <w:rStyle w:val="Strong"/>
          <w:rFonts w:ascii="Calibri" w:hAnsi="Calibri"/>
          <w:b w:val="0"/>
        </w:rPr>
        <w:t xml:space="preserve">November, </w:t>
      </w:r>
      <w:r w:rsidR="005D5B08" w:rsidRPr="00776ACD">
        <w:rPr>
          <w:rStyle w:val="Strong"/>
          <w:rFonts w:ascii="Calibri" w:hAnsi="Calibri"/>
          <w:b w:val="0"/>
        </w:rPr>
        <w:t>201</w:t>
      </w:r>
      <w:r w:rsidR="009B0DCB" w:rsidRPr="00776ACD">
        <w:rPr>
          <w:rStyle w:val="Strong"/>
          <w:rFonts w:ascii="Calibri" w:hAnsi="Calibri"/>
          <w:b w:val="0"/>
        </w:rPr>
        <w:t>7</w:t>
      </w:r>
      <w:r w:rsidRPr="00776ACD">
        <w:rPr>
          <w:rStyle w:val="Strong"/>
          <w:rFonts w:ascii="Calibri" w:hAnsi="Calibri"/>
          <w:b w:val="0"/>
        </w:rPr>
        <w:t xml:space="preserve">); </w:t>
      </w:r>
      <w:r w:rsidRPr="00776ACD">
        <w:rPr>
          <w:rStyle w:val="Strong"/>
          <w:rFonts w:ascii="Calibri" w:hAnsi="Calibri"/>
        </w:rPr>
        <w:t>H-index</w:t>
      </w:r>
      <w:r w:rsidRPr="00776ACD">
        <w:rPr>
          <w:rStyle w:val="Strong"/>
          <w:rFonts w:ascii="Calibri" w:hAnsi="Calibri"/>
          <w:b w:val="0"/>
        </w:rPr>
        <w:t>:</w:t>
      </w:r>
      <w:r w:rsidR="00DB4C2B" w:rsidRPr="00776ACD">
        <w:rPr>
          <w:rStyle w:val="Strong"/>
          <w:rFonts w:ascii="Calibri" w:hAnsi="Calibri"/>
          <w:b w:val="0"/>
        </w:rPr>
        <w:t xml:space="preserve"> </w:t>
      </w:r>
      <w:r w:rsidR="009612CA" w:rsidRPr="00776ACD">
        <w:rPr>
          <w:rStyle w:val="Strong"/>
          <w:rFonts w:ascii="Calibri" w:hAnsi="Calibri"/>
          <w:b w:val="0"/>
        </w:rPr>
        <w:t>16</w:t>
      </w:r>
      <w:r w:rsidRPr="00776ACD">
        <w:rPr>
          <w:rStyle w:val="Strong"/>
          <w:rFonts w:ascii="Calibri" w:hAnsi="Calibri"/>
          <w:b w:val="0"/>
        </w:rPr>
        <w:t xml:space="preserve">; </w:t>
      </w:r>
      <w:r w:rsidRPr="00776ACD">
        <w:rPr>
          <w:rStyle w:val="Strong"/>
          <w:rFonts w:ascii="Calibri" w:hAnsi="Calibri"/>
        </w:rPr>
        <w:t>i10-index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8C19FD" w:rsidRPr="00776ACD">
        <w:rPr>
          <w:rStyle w:val="Strong"/>
          <w:rFonts w:ascii="Calibri" w:hAnsi="Calibri"/>
          <w:b w:val="0"/>
        </w:rPr>
        <w:t xml:space="preserve">18                                  </w:t>
      </w:r>
    </w:p>
    <w:p w14:paraId="757D09B5" w14:textId="143F9BD1" w:rsidR="00A92982" w:rsidRPr="00776ACD" w:rsidRDefault="00BA15AA" w:rsidP="00EF7461">
      <w:pPr>
        <w:pStyle w:val="NormalWeb"/>
        <w:tabs>
          <w:tab w:val="right" w:pos="8550"/>
        </w:tabs>
        <w:spacing w:before="0" w:beforeAutospacing="0" w:after="120" w:afterAutospacing="0" w:line="360" w:lineRule="auto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Publications</w:t>
      </w:r>
      <w:r w:rsidR="008932C3" w:rsidRPr="00776ACD">
        <w:rPr>
          <w:rStyle w:val="Strong"/>
          <w:rFonts w:ascii="Calibri" w:hAnsi="Calibri"/>
          <w:b w:val="0"/>
        </w:rPr>
        <w:tab/>
      </w:r>
    </w:p>
    <w:p w14:paraId="09448C82" w14:textId="22F75A1C" w:rsidR="00BA15AA" w:rsidRPr="00776ACD" w:rsidRDefault="00BA15A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A.</w:t>
      </w:r>
      <w:r w:rsidR="007F10EA" w:rsidRPr="00776ACD">
        <w:rPr>
          <w:rStyle w:val="Strong"/>
          <w:rFonts w:ascii="Calibri" w:hAnsi="Calibri"/>
        </w:rPr>
        <w:t xml:space="preserve"> </w:t>
      </w:r>
      <w:r w:rsidR="00100768" w:rsidRPr="00776ACD">
        <w:rPr>
          <w:rStyle w:val="Strong"/>
          <w:rFonts w:ascii="Calibri" w:hAnsi="Calibri"/>
        </w:rPr>
        <w:t xml:space="preserve">Journal </w:t>
      </w:r>
      <w:r w:rsidR="007F10EA" w:rsidRPr="00776ACD">
        <w:rPr>
          <w:rStyle w:val="Strong"/>
          <w:rFonts w:ascii="Calibri" w:hAnsi="Calibri"/>
        </w:rPr>
        <w:t xml:space="preserve">Articles </w:t>
      </w:r>
    </w:p>
    <w:p w14:paraId="6393F88C" w14:textId="06A6E706" w:rsidR="002B5103" w:rsidRPr="00776ACD" w:rsidRDefault="007F10EA" w:rsidP="00EF7461">
      <w:pPr>
        <w:pStyle w:val="NormalWeb"/>
        <w:spacing w:before="0" w:beforeAutospacing="0" w:after="120" w:afterAutospacing="0"/>
        <w:ind w:firstLine="274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100768" w:rsidRPr="00776ACD">
        <w:rPr>
          <w:rStyle w:val="Strong"/>
          <w:rFonts w:ascii="Calibri" w:hAnsi="Calibri"/>
        </w:rPr>
        <w:t>:</w:t>
      </w:r>
      <w:r w:rsidR="00795C79" w:rsidRPr="00776ACD" w:rsidDel="00795C79">
        <w:rPr>
          <w:rFonts w:ascii="Calibri" w:hAnsi="Calibri"/>
        </w:rPr>
        <w:t xml:space="preserve"> </w:t>
      </w:r>
    </w:p>
    <w:p w14:paraId="0257C6A3" w14:textId="63569000" w:rsidR="004138C7" w:rsidRPr="00776ACD" w:rsidRDefault="004138C7" w:rsidP="008804BD">
      <w:pPr>
        <w:pStyle w:val="NormalWeb"/>
        <w:numPr>
          <w:ilvl w:val="0"/>
          <w:numId w:val="83"/>
        </w:numPr>
        <w:spacing w:before="0" w:beforeAutospacing="0" w:after="120" w:afterAutospacing="0"/>
        <w:ind w:hanging="446"/>
        <w:jc w:val="both"/>
        <w:rPr>
          <w:rFonts w:ascii="Calibri" w:hAnsi="Calibri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 xml:space="preserve">, D (graduate student); Wadsworth, B. L.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Cobalt Porphyrin-</w:t>
      </w:r>
      <w:proofErr w:type="spellStart"/>
      <w:r w:rsidRPr="00776ACD">
        <w:rPr>
          <w:rFonts w:ascii="Calibri" w:hAnsi="Calibri" w:cs="Verdana"/>
          <w:b/>
          <w:color w:val="262626"/>
        </w:rPr>
        <w:t>polypyridyl</w:t>
      </w:r>
      <w:proofErr w:type="spellEnd"/>
      <w:r w:rsidRPr="00776ACD">
        <w:rPr>
          <w:rFonts w:ascii="Calibri" w:hAnsi="Calibri" w:cs="Verdana"/>
          <w:b/>
          <w:color w:val="262626"/>
        </w:rPr>
        <w:t xml:space="preserve"> S</w:t>
      </w:r>
      <w:r w:rsidR="00144727" w:rsidRPr="00776ACD">
        <w:rPr>
          <w:rFonts w:ascii="Calibri" w:hAnsi="Calibri" w:cs="Verdana"/>
          <w:b/>
          <w:color w:val="262626"/>
        </w:rPr>
        <w:t>u</w:t>
      </w:r>
      <w:r w:rsidRPr="00776ACD">
        <w:rPr>
          <w:rFonts w:ascii="Calibri" w:hAnsi="Calibri" w:cs="Verdana"/>
          <w:b/>
          <w:color w:val="262626"/>
        </w:rPr>
        <w:t xml:space="preserve">rface Coatings for improved </w:t>
      </w:r>
      <w:proofErr w:type="spellStart"/>
      <w:r w:rsidRPr="00776ACD">
        <w:rPr>
          <w:rFonts w:ascii="Calibri" w:hAnsi="Calibri" w:cs="Verdana"/>
          <w:b/>
          <w:color w:val="262626"/>
        </w:rPr>
        <w:t>Photoelectrosynthetic</w:t>
      </w:r>
      <w:proofErr w:type="spellEnd"/>
      <w:r w:rsidRPr="00776ACD">
        <w:rPr>
          <w:rFonts w:ascii="Calibri" w:hAnsi="Calibri" w:cs="Verdana"/>
          <w:b/>
          <w:color w:val="262626"/>
        </w:rPr>
        <w:t xml:space="preserve"> Fuel Production</w:t>
      </w:r>
      <w:r w:rsidR="00214E66" w:rsidRPr="00776ACD">
        <w:rPr>
          <w:rFonts w:ascii="Calibri" w:hAnsi="Calibri" w:cs="Verdana"/>
          <w:color w:val="262626"/>
        </w:rPr>
        <w:t>.</w:t>
      </w:r>
      <w:r w:rsidR="00214E66" w:rsidRPr="00776ACD">
        <w:rPr>
          <w:rFonts w:ascii="Calibri" w:hAnsi="Calibri" w:cs="Verdana"/>
          <w:b/>
          <w:color w:val="262626"/>
        </w:rPr>
        <w:t xml:space="preserve"> </w:t>
      </w:r>
      <w:proofErr w:type="spellStart"/>
      <w:r w:rsidR="00D16E8A" w:rsidRPr="00776ACD">
        <w:rPr>
          <w:rFonts w:ascii="Calibri" w:hAnsi="Calibri" w:cs="Verdana"/>
          <w:i/>
          <w:color w:val="262626"/>
        </w:rPr>
        <w:t>Inorg</w:t>
      </w:r>
      <w:proofErr w:type="spellEnd"/>
      <w:r w:rsidR="00D16E8A" w:rsidRPr="00776ACD">
        <w:rPr>
          <w:rFonts w:ascii="Calibri" w:hAnsi="Calibri" w:cs="Verdana"/>
          <w:i/>
          <w:color w:val="262626"/>
        </w:rPr>
        <w:t>. Chem</w:t>
      </w:r>
      <w:r w:rsidR="00214E66" w:rsidRPr="00776ACD">
        <w:rPr>
          <w:rFonts w:ascii="Calibri" w:hAnsi="Calibri" w:cs="Verdana"/>
          <w:i/>
          <w:color w:val="262626"/>
        </w:rPr>
        <w:t xml:space="preserve">. </w:t>
      </w:r>
      <w:r w:rsidR="00214E66" w:rsidRPr="00776ACD">
        <w:rPr>
          <w:rFonts w:ascii="Calibri" w:hAnsi="Calibri" w:cs="Verdana"/>
          <w:b/>
          <w:color w:val="262626"/>
        </w:rPr>
        <w:t>2017</w:t>
      </w:r>
      <w:r w:rsidR="00FF57F1" w:rsidRPr="00776ACD">
        <w:rPr>
          <w:rFonts w:ascii="Calibri" w:hAnsi="Calibri" w:cs="Verdana"/>
          <w:b/>
          <w:color w:val="262626"/>
        </w:rPr>
        <w:t>,</w:t>
      </w:r>
      <w:r w:rsidR="00F72CDD" w:rsidRPr="00776ACD">
        <w:rPr>
          <w:rFonts w:ascii="Calibri" w:hAnsi="Calibri" w:cs="Arial"/>
          <w:i/>
          <w:color w:val="auto"/>
        </w:rPr>
        <w:t xml:space="preserve"> 56</w:t>
      </w:r>
      <w:r w:rsidR="00F72CDD" w:rsidRPr="00776ACD">
        <w:rPr>
          <w:rFonts w:ascii="Calibri" w:hAnsi="Calibri" w:cs="Arial"/>
          <w:color w:val="auto"/>
        </w:rPr>
        <w:t>, 12178</w:t>
      </w:r>
      <w:r w:rsidR="00F72CDD" w:rsidRPr="00776ACD">
        <w:rPr>
          <w:rFonts w:ascii="Calibri" w:hAnsi="Calibri"/>
          <w:shd w:val="clear" w:color="auto" w:fill="FFFFFF"/>
        </w:rPr>
        <w:t>-12185</w:t>
      </w:r>
      <w:r w:rsidR="007E5E86" w:rsidRPr="00776ACD">
        <w:rPr>
          <w:rFonts w:ascii="Calibri" w:hAnsi="Calibri"/>
          <w:shd w:val="clear" w:color="auto" w:fill="FFFFFF"/>
        </w:rPr>
        <w:t>.</w:t>
      </w:r>
      <w:r w:rsidR="00FF57F1" w:rsidRPr="00776ACD">
        <w:rPr>
          <w:rFonts w:ascii="Calibri" w:hAnsi="Calibri" w:cs="Verdana"/>
          <w:b/>
          <w:color w:val="262626"/>
        </w:rPr>
        <w:t xml:space="preserve"> </w:t>
      </w:r>
      <w:r w:rsidR="00A90192" w:rsidRPr="00776ACD">
        <w:rPr>
          <w:rFonts w:ascii="Calibri" w:hAnsi="Calibri"/>
          <w:color w:val="auto"/>
        </w:rPr>
        <w:t>(</w:t>
      </w:r>
      <w:r w:rsidR="00A90192" w:rsidRPr="00776ACD">
        <w:rPr>
          <w:rFonts w:ascii="Calibri" w:hAnsi="Calibri"/>
          <w:noProof/>
          <w:color w:val="auto"/>
        </w:rPr>
        <w:t>Imp</w:t>
      </w:r>
      <w:r w:rsidR="00A90192" w:rsidRPr="00776ACD">
        <w:rPr>
          <w:rFonts w:ascii="Calibri" w:hAnsi="Calibri"/>
          <w:noProof/>
        </w:rPr>
        <w:t xml:space="preserve">act Factor: 4.857, </w:t>
      </w:r>
      <w:r w:rsidR="00A90192" w:rsidRPr="00776ACD">
        <w:rPr>
          <w:rFonts w:ascii="Calibri" w:hAnsi="Calibri"/>
          <w:shd w:val="clear" w:color="auto" w:fill="FFFFFF"/>
        </w:rPr>
        <w:t>Contributions: corresponding author, designed experiments and advised students)</w:t>
      </w:r>
      <w:r w:rsidRPr="00776ACD">
        <w:rPr>
          <w:rFonts w:ascii="Calibri" w:hAnsi="Calibri"/>
          <w:shd w:val="clear" w:color="auto" w:fill="FFFFFF"/>
        </w:rPr>
        <w:t>.</w:t>
      </w:r>
    </w:p>
    <w:p w14:paraId="555F5263" w14:textId="300A3D8E" w:rsidR="00D16E8A" w:rsidRPr="00776ACD" w:rsidRDefault="00D16E8A" w:rsidP="008804BD">
      <w:pPr>
        <w:pStyle w:val="NormalWeb"/>
        <w:numPr>
          <w:ilvl w:val="0"/>
          <w:numId w:val="82"/>
        </w:numPr>
        <w:spacing w:before="0" w:beforeAutospacing="0" w:after="120" w:afterAutospacing="0"/>
        <w:ind w:hanging="446"/>
        <w:jc w:val="both"/>
        <w:rPr>
          <w:rFonts w:ascii="Calibri" w:hAnsi="Calibri" w:cs="Verdana"/>
          <w:b/>
          <w:color w:val="262626"/>
        </w:rPr>
      </w:pPr>
      <w:proofErr w:type="spellStart"/>
      <w:r w:rsidRPr="00776ACD">
        <w:rPr>
          <w:rStyle w:val="Strong"/>
          <w:rFonts w:ascii="Calibri" w:hAnsi="Calibri"/>
          <w:b w:val="0"/>
        </w:rPr>
        <w:t>Beiler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A. M. (graduate student); </w:t>
      </w:r>
      <w:r w:rsidRPr="00776ACD">
        <w:rPr>
          <w:rStyle w:val="Strong"/>
          <w:rFonts w:ascii="Calibri" w:hAnsi="Calibri"/>
          <w:b w:val="0"/>
          <w:u w:val="single"/>
        </w:rPr>
        <w:t>Moore, G. F.</w:t>
      </w:r>
      <w:r w:rsidRPr="00776ACD">
        <w:rPr>
          <w:rStyle w:val="Strong"/>
          <w:rFonts w:ascii="Calibri" w:hAnsi="Calibri"/>
        </w:rPr>
        <w:t xml:space="preserve"> Multi-electron Photochemistry</w:t>
      </w:r>
      <w:r w:rsidR="00F65C4D">
        <w:rPr>
          <w:rStyle w:val="Strong"/>
          <w:rFonts w:ascii="Calibri" w:hAnsi="Calibri"/>
        </w:rPr>
        <w:t>:</w:t>
      </w:r>
      <w:r w:rsidRPr="00776ACD">
        <w:rPr>
          <w:rStyle w:val="Strong"/>
          <w:rFonts w:ascii="Calibri" w:hAnsi="Calibri"/>
        </w:rPr>
        <w:t xml:space="preserve"> Caught in the Act</w:t>
      </w:r>
      <w:r w:rsidRPr="00776ACD">
        <w:rPr>
          <w:rStyle w:val="Strong"/>
          <w:rFonts w:ascii="Calibri" w:hAnsi="Calibri"/>
          <w:b w:val="0"/>
        </w:rPr>
        <w:t>.</w:t>
      </w:r>
      <w:r w:rsidRPr="00776ACD">
        <w:rPr>
          <w:rStyle w:val="Strong"/>
          <w:rFonts w:ascii="Calibri" w:hAnsi="Calibri"/>
        </w:rPr>
        <w:t xml:space="preserve"> </w:t>
      </w:r>
      <w:r w:rsidR="00F65C4D" w:rsidRPr="00E07828">
        <w:rPr>
          <w:rStyle w:val="Strong"/>
          <w:rFonts w:ascii="Calibri" w:hAnsi="Calibri"/>
          <w:b w:val="0"/>
          <w:i/>
        </w:rPr>
        <w:t>Nat</w:t>
      </w:r>
      <w:r w:rsidR="00F65C4D">
        <w:rPr>
          <w:rStyle w:val="Strong"/>
          <w:rFonts w:ascii="Calibri" w:hAnsi="Calibri"/>
          <w:b w:val="0"/>
          <w:i/>
        </w:rPr>
        <w:t>.</w:t>
      </w:r>
      <w:r w:rsidR="00F65C4D" w:rsidRPr="00E07828">
        <w:rPr>
          <w:rStyle w:val="Strong"/>
          <w:rFonts w:ascii="Calibri" w:hAnsi="Calibri"/>
          <w:b w:val="0"/>
          <w:i/>
        </w:rPr>
        <w:t xml:space="preserve"> Chem</w:t>
      </w:r>
      <w:r w:rsidR="00F65C4D">
        <w:rPr>
          <w:rStyle w:val="Strong"/>
          <w:rFonts w:ascii="Calibri" w:hAnsi="Calibri"/>
          <w:b w:val="0"/>
          <w:i/>
        </w:rPr>
        <w:t>.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</w:rPr>
        <w:t>2017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  <w:b w:val="0"/>
        </w:rPr>
        <w:t>(</w:t>
      </w:r>
      <w:r w:rsidRPr="00776ACD">
        <w:rPr>
          <w:rFonts w:ascii="Calibri" w:eastAsia="Times New Roman" w:hAnsi="Calibri" w:cs="Arial"/>
          <w:color w:val="222222"/>
          <w:spacing w:val="2"/>
        </w:rPr>
        <w:t>doi</w:t>
      </w:r>
      <w:proofErr w:type="gramStart"/>
      <w:r w:rsidRPr="00776ACD">
        <w:rPr>
          <w:rFonts w:ascii="Calibri" w:eastAsia="Times New Roman" w:hAnsi="Calibri" w:cs="Arial"/>
          <w:color w:val="222222"/>
          <w:spacing w:val="2"/>
        </w:rPr>
        <w:t>:10.1038</w:t>
      </w:r>
      <w:proofErr w:type="gramEnd"/>
      <w:r w:rsidRPr="00776ACD">
        <w:rPr>
          <w:rFonts w:ascii="Calibri" w:eastAsia="Times New Roman" w:hAnsi="Calibri" w:cs="Arial"/>
          <w:color w:val="222222"/>
          <w:spacing w:val="2"/>
        </w:rPr>
        <w:t>/nchem.2896</w:t>
      </w:r>
      <w:r w:rsidRPr="00776ACD">
        <w:rPr>
          <w:rStyle w:val="Strong"/>
          <w:rFonts w:ascii="Calibri" w:hAnsi="Calibri"/>
          <w:b w:val="0"/>
        </w:rPr>
        <w:t xml:space="preserve"> / invited News and Views article)</w:t>
      </w:r>
      <w:r w:rsidRPr="00776ACD">
        <w:rPr>
          <w:rFonts w:ascii="Calibri" w:hAnsi="Calibri"/>
          <w:noProof/>
        </w:rPr>
        <w:t xml:space="preserve"> (</w:t>
      </w:r>
      <w:r w:rsidRPr="00776ACD">
        <w:rPr>
          <w:rFonts w:ascii="Calibri" w:hAnsi="Calibri"/>
          <w:shd w:val="clear" w:color="auto" w:fill="FFFFFF"/>
        </w:rPr>
        <w:t>Impact Factor: 25.870)</w:t>
      </w:r>
      <w:r w:rsidRPr="00776ACD">
        <w:rPr>
          <w:rStyle w:val="Strong"/>
          <w:rFonts w:ascii="Calibri" w:hAnsi="Calibri"/>
          <w:b w:val="0"/>
          <w:i/>
        </w:rPr>
        <w:t>.</w:t>
      </w:r>
    </w:p>
    <w:p w14:paraId="61B7C970" w14:textId="3248C141" w:rsidR="00047212" w:rsidRPr="00776ACD" w:rsidRDefault="004138C7" w:rsidP="008804BD">
      <w:pPr>
        <w:pStyle w:val="NormalWeb"/>
        <w:numPr>
          <w:ilvl w:val="0"/>
          <w:numId w:val="81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 w:cs="Verdana"/>
          <w:bCs w:val="0"/>
          <w:color w:val="262626"/>
        </w:rPr>
      </w:pP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D16E8A"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color w:val="262626"/>
        </w:rPr>
        <w:t xml:space="preserve"> (graduate student); Flores</w:t>
      </w:r>
      <w:r w:rsidR="00D16E8A" w:rsidRPr="00776ACD">
        <w:rPr>
          <w:rFonts w:ascii="Calibri" w:hAnsi="Calibri" w:cs="Verdana"/>
          <w:color w:val="262626"/>
        </w:rPr>
        <w:t>, M.</w:t>
      </w:r>
      <w:r w:rsidRPr="00776ACD">
        <w:rPr>
          <w:rFonts w:ascii="Calibri" w:hAnsi="Calibri" w:cs="Verdana"/>
          <w:color w:val="262626"/>
        </w:rPr>
        <w:t xml:space="preserve"> (Senior Research Professional)</w:t>
      </w:r>
      <w:r w:rsidR="00D16E8A" w:rsidRPr="00776ACD">
        <w:rPr>
          <w:rFonts w:ascii="Calibri" w:hAnsi="Calibri" w:cs="Verdana"/>
          <w:color w:val="262626"/>
        </w:rPr>
        <w:t>;</w:t>
      </w:r>
      <w:r w:rsidRPr="00776ACD">
        <w:rPr>
          <w:rFonts w:ascii="Calibri" w:hAnsi="Calibri" w:cs="Verdana"/>
          <w:color w:val="262626"/>
        </w:rPr>
        <w:t xml:space="preserve"> </w:t>
      </w: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 xml:space="preserve">Synthesis and Characterization of a </w:t>
      </w:r>
      <w:proofErr w:type="gramStart"/>
      <w:r w:rsidRPr="00776ACD">
        <w:rPr>
          <w:rFonts w:ascii="Calibri" w:hAnsi="Calibri" w:cs="Verdana"/>
          <w:b/>
          <w:color w:val="262626"/>
        </w:rPr>
        <w:t>Cobalt(</w:t>
      </w:r>
      <w:proofErr w:type="gramEnd"/>
      <w:r w:rsidRPr="00776ACD">
        <w:rPr>
          <w:rFonts w:ascii="Calibri" w:hAnsi="Calibri" w:cs="Verdana"/>
          <w:b/>
          <w:color w:val="262626"/>
        </w:rPr>
        <w:t xml:space="preserve">II) </w:t>
      </w:r>
      <w:proofErr w:type="spellStart"/>
      <w:r w:rsidRPr="00776ACD">
        <w:rPr>
          <w:rFonts w:ascii="Calibri" w:hAnsi="Calibri" w:cs="Verdana"/>
          <w:b/>
          <w:color w:val="262626"/>
        </w:rPr>
        <w:t>Tetrakis</w:t>
      </w:r>
      <w:proofErr w:type="spellEnd"/>
      <w:r w:rsidRPr="00776ACD">
        <w:rPr>
          <w:rFonts w:ascii="Calibri" w:hAnsi="Calibri" w:cs="Verdana"/>
          <w:b/>
          <w:color w:val="262626"/>
        </w:rPr>
        <w:t>(3-fluorophenyl)porphyrin with a Built-in 4-Vinylphenyl Surface Attachment Moiety</w:t>
      </w:r>
      <w:r w:rsidR="00214E66"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color w:val="262626"/>
        </w:rPr>
        <w:t xml:space="preserve"> </w:t>
      </w:r>
      <w:proofErr w:type="spellStart"/>
      <w:r w:rsidR="00A90192" w:rsidRPr="00776ACD">
        <w:rPr>
          <w:rFonts w:ascii="Calibri" w:hAnsi="Calibri" w:cs="Verdana"/>
          <w:i/>
          <w:color w:val="262626"/>
        </w:rPr>
        <w:t>Photosynthetica</w:t>
      </w:r>
      <w:proofErr w:type="spellEnd"/>
      <w:r w:rsidR="00A90192" w:rsidRPr="00776ACD">
        <w:rPr>
          <w:rFonts w:ascii="Calibri" w:hAnsi="Calibri" w:cs="Verdana"/>
          <w:color w:val="262626"/>
        </w:rPr>
        <w:t>.</w:t>
      </w:r>
      <w:r w:rsidR="00A90192" w:rsidRPr="00776ACD">
        <w:rPr>
          <w:rFonts w:ascii="Calibri" w:hAnsi="Calibri" w:cs="Verdana"/>
          <w:b/>
          <w:color w:val="262626"/>
        </w:rPr>
        <w:t xml:space="preserve"> 2017 </w:t>
      </w:r>
      <w:r w:rsidRPr="00776ACD">
        <w:rPr>
          <w:rFonts w:ascii="Calibri" w:hAnsi="Calibri"/>
          <w:color w:val="auto"/>
        </w:rPr>
        <w:t>(</w:t>
      </w:r>
      <w:r w:rsidR="00F55D74" w:rsidRPr="00776ACD">
        <w:rPr>
          <w:rFonts w:ascii="Calibri" w:hAnsi="Calibri"/>
          <w:noProof/>
          <w:color w:val="auto"/>
        </w:rPr>
        <w:t xml:space="preserve">in press </w:t>
      </w:r>
      <w:r w:rsidR="00144727" w:rsidRPr="00776ACD">
        <w:rPr>
          <w:rFonts w:ascii="Calibri" w:hAnsi="Calibri"/>
          <w:noProof/>
          <w:color w:val="auto"/>
        </w:rPr>
        <w:t>/ invited contribution</w:t>
      </w:r>
      <w:r w:rsidRPr="00776ACD">
        <w:rPr>
          <w:rFonts w:ascii="Calibri" w:hAnsi="Calibri"/>
          <w:shd w:val="clear" w:color="auto" w:fill="FFFFFF"/>
        </w:rPr>
        <w:t>)</w:t>
      </w:r>
      <w:r w:rsidR="00A90192" w:rsidRPr="00776ACD">
        <w:rPr>
          <w:rFonts w:ascii="Calibri" w:hAnsi="Calibri"/>
          <w:shd w:val="clear" w:color="auto" w:fill="FFFFFF"/>
        </w:rPr>
        <w:t xml:space="preserve"> </w:t>
      </w:r>
      <w:r w:rsidR="00A90192" w:rsidRPr="00776ACD">
        <w:rPr>
          <w:rFonts w:ascii="Calibri" w:hAnsi="Calibri"/>
          <w:color w:val="auto"/>
        </w:rPr>
        <w:t>(</w:t>
      </w:r>
      <w:r w:rsidR="00A90192" w:rsidRPr="00776ACD">
        <w:rPr>
          <w:rFonts w:ascii="Calibri" w:hAnsi="Calibri"/>
          <w:noProof/>
          <w:color w:val="auto"/>
        </w:rPr>
        <w:t>Imp</w:t>
      </w:r>
      <w:r w:rsidR="00A90192" w:rsidRPr="00776ACD">
        <w:rPr>
          <w:rFonts w:ascii="Calibri" w:hAnsi="Calibri"/>
          <w:noProof/>
        </w:rPr>
        <w:t xml:space="preserve">act Factor: 1.409, </w:t>
      </w:r>
      <w:r w:rsidR="00A90192" w:rsidRPr="00776ACD">
        <w:rPr>
          <w:rFonts w:ascii="Calibri" w:hAnsi="Calibri"/>
          <w:shd w:val="clear" w:color="auto" w:fill="FFFFFF"/>
        </w:rPr>
        <w:t>Contributions: corresponding author, designed experiments and advised students)</w:t>
      </w:r>
      <w:r w:rsidRPr="00776ACD">
        <w:rPr>
          <w:rFonts w:ascii="Calibri" w:hAnsi="Calibri"/>
          <w:shd w:val="clear" w:color="auto" w:fill="FFFFFF"/>
        </w:rPr>
        <w:t>.</w:t>
      </w:r>
    </w:p>
    <w:p w14:paraId="5B85BA10" w14:textId="13E833A6" w:rsidR="00B70997" w:rsidRDefault="008915B0" w:rsidP="008804BD">
      <w:pPr>
        <w:pStyle w:val="NormalWeb"/>
        <w:numPr>
          <w:ilvl w:val="0"/>
          <w:numId w:val="148"/>
        </w:numPr>
        <w:spacing w:before="0" w:beforeAutospacing="0" w:after="120" w:afterAutospacing="0"/>
        <w:ind w:hanging="450"/>
        <w:jc w:val="both"/>
        <w:rPr>
          <w:rFonts w:ascii="Calibri" w:hAnsi="Calibri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D16E8A"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color w:val="262626"/>
        </w:rPr>
        <w:t xml:space="preserve"> (graduate student); </w:t>
      </w: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Wadsworth, B. L.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proofErr w:type="spellStart"/>
      <w:r w:rsidRPr="00776ACD">
        <w:rPr>
          <w:rFonts w:ascii="Calibri" w:hAnsi="Calibri" w:cs="Verdana"/>
          <w:b/>
          <w:color w:val="262626"/>
        </w:rPr>
        <w:t>Metalloporphyrin</w:t>
      </w:r>
      <w:proofErr w:type="spellEnd"/>
      <w:r w:rsidRPr="00776ACD">
        <w:rPr>
          <w:rFonts w:ascii="Calibri" w:hAnsi="Calibri" w:cs="Verdana"/>
          <w:b/>
          <w:color w:val="262626"/>
        </w:rPr>
        <w:t>-modified Semiconductors for Solar Fuel Production</w:t>
      </w:r>
      <w:r w:rsidRPr="00776ACD">
        <w:rPr>
          <w:rFonts w:ascii="Calibri" w:hAnsi="Calibri" w:cs="Verdana"/>
          <w:color w:val="auto"/>
        </w:rPr>
        <w:t xml:space="preserve">. </w:t>
      </w:r>
      <w:r w:rsidRPr="00776ACD">
        <w:rPr>
          <w:rFonts w:ascii="Calibri" w:hAnsi="Calibri" w:cs="Arial"/>
          <w:i/>
          <w:color w:val="auto"/>
        </w:rPr>
        <w:t>Chem. Sci</w:t>
      </w:r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2017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 w:cs="Arial"/>
          <w:i/>
          <w:color w:val="auto"/>
        </w:rPr>
        <w:t> 8</w:t>
      </w:r>
      <w:r w:rsidRPr="00776ACD">
        <w:rPr>
          <w:rFonts w:ascii="Calibri" w:hAnsi="Calibri" w:cs="Arial"/>
          <w:color w:val="auto"/>
        </w:rPr>
        <w:t>,</w:t>
      </w:r>
      <w:r w:rsidR="00144727" w:rsidRPr="00776ACD">
        <w:rPr>
          <w:rFonts w:ascii="Calibri" w:hAnsi="Calibri" w:cs="Arial"/>
          <w:color w:val="auto"/>
        </w:rPr>
        <w:t xml:space="preserve"> </w:t>
      </w:r>
      <w:r w:rsidR="005B749E" w:rsidRPr="00776ACD">
        <w:rPr>
          <w:rFonts w:ascii="Calibri" w:hAnsi="Calibri" w:cs="Arial"/>
          <w:color w:val="auto"/>
        </w:rPr>
        <w:t>253</w:t>
      </w:r>
      <w:r w:rsidRPr="00776ACD">
        <w:rPr>
          <w:rFonts w:ascii="Calibri" w:hAnsi="Calibri"/>
          <w:shd w:val="clear" w:color="auto" w:fill="FFFFFF"/>
        </w:rPr>
        <w:t>-</w:t>
      </w:r>
      <w:r w:rsidR="005B749E" w:rsidRPr="00776ACD">
        <w:rPr>
          <w:rFonts w:ascii="Calibri" w:hAnsi="Calibri"/>
          <w:shd w:val="clear" w:color="auto" w:fill="FFFFFF"/>
        </w:rPr>
        <w:t>259</w:t>
      </w:r>
      <w:r w:rsidRPr="00776ACD">
        <w:rPr>
          <w:rFonts w:ascii="Calibri" w:hAnsi="Calibri" w:cs="Arial"/>
          <w:color w:val="auto"/>
        </w:rPr>
        <w:t>.</w:t>
      </w:r>
      <w:r w:rsidRPr="00776ACD" w:rsidDel="008915B0">
        <w:rPr>
          <w:rFonts w:ascii="Calibri" w:hAnsi="Calibri" w:cs="Arial"/>
          <w:color w:val="auto"/>
        </w:rPr>
        <w:t xml:space="preserve">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8.668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61D199BF" w14:textId="77777777" w:rsidR="007240FD" w:rsidRPr="00776ACD" w:rsidRDefault="007240FD" w:rsidP="007240FD">
      <w:pPr>
        <w:pStyle w:val="NormalWeb"/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</w:p>
    <w:p w14:paraId="1017FF65" w14:textId="1C73F443" w:rsidR="00A4330C" w:rsidRPr="00776ACD" w:rsidRDefault="008915B0" w:rsidP="008804BD">
      <w:pPr>
        <w:pStyle w:val="NormalWeb"/>
        <w:numPr>
          <w:ilvl w:val="0"/>
          <w:numId w:val="80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</w:rPr>
      </w:pPr>
      <w:r w:rsidRPr="00776ACD">
        <w:rPr>
          <w:rFonts w:ascii="Calibri" w:hAnsi="Calibri" w:cs="Verdana"/>
          <w:color w:val="262626"/>
        </w:rPr>
        <w:lastRenderedPageBreak/>
        <w:t xml:space="preserve">Wadsworth, B. L. (graduate student); </w:t>
      </w: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 xml:space="preserve">, D.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proofErr w:type="spellStart"/>
      <w:r w:rsidRPr="00776ACD">
        <w:rPr>
          <w:rFonts w:ascii="Calibri" w:hAnsi="Calibri" w:cs="Verdana"/>
          <w:b/>
          <w:color w:val="262626"/>
        </w:rPr>
        <w:t>Electrocatalytic</w:t>
      </w:r>
      <w:proofErr w:type="spellEnd"/>
      <w:r w:rsidRPr="00776ACD">
        <w:rPr>
          <w:rFonts w:ascii="Calibri" w:hAnsi="Calibri" w:cs="Verdana"/>
          <w:b/>
          <w:color w:val="262626"/>
        </w:rPr>
        <w:t xml:space="preserve"> and Optical Properties of Cobaloxime Catalysts Immobilized at a Surface-Grafted Polymer Interface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Arial"/>
          <w:i/>
          <w:color w:val="auto"/>
        </w:rPr>
        <w:t xml:space="preserve">ACS </w:t>
      </w:r>
      <w:proofErr w:type="spellStart"/>
      <w:r w:rsidRPr="00776ACD">
        <w:rPr>
          <w:rFonts w:ascii="Calibri" w:hAnsi="Calibri" w:cs="Arial"/>
          <w:i/>
          <w:color w:val="auto"/>
        </w:rPr>
        <w:t>Cata</w:t>
      </w:r>
      <w:r w:rsidR="009B0DCB" w:rsidRPr="00776ACD">
        <w:rPr>
          <w:rFonts w:ascii="Calibri" w:hAnsi="Calibri" w:cs="Arial"/>
          <w:i/>
          <w:color w:val="auto"/>
        </w:rPr>
        <w:t>l</w:t>
      </w:r>
      <w:proofErr w:type="spellEnd"/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2016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/>
        </w:rPr>
        <w:t xml:space="preserve"> </w:t>
      </w:r>
      <w:r w:rsidR="00D318FE" w:rsidRPr="00776ACD">
        <w:rPr>
          <w:rFonts w:ascii="Calibri" w:hAnsi="Calibri" w:cs="Arial"/>
          <w:i/>
          <w:color w:val="auto"/>
        </w:rPr>
        <w:t>6</w:t>
      </w:r>
      <w:r w:rsidR="00D318FE" w:rsidRPr="00776ACD">
        <w:rPr>
          <w:rFonts w:ascii="Calibri" w:hAnsi="Calibri" w:cs="Arial"/>
          <w:color w:val="auto"/>
        </w:rPr>
        <w:t>, 8048</w:t>
      </w:r>
      <w:r w:rsidR="00D318FE" w:rsidRPr="00776ACD">
        <w:rPr>
          <w:rFonts w:ascii="Calibri" w:hAnsi="Calibri"/>
          <w:shd w:val="clear" w:color="auto" w:fill="FFFFFF"/>
        </w:rPr>
        <w:t>-8057</w:t>
      </w:r>
      <w:r w:rsidR="00D318FE" w:rsidRPr="00776ACD">
        <w:rPr>
          <w:rFonts w:ascii="Calibri" w:hAnsi="Calibri" w:cs="Arial"/>
          <w:color w:val="auto"/>
        </w:rPr>
        <w:t>.</w:t>
      </w:r>
      <w:r w:rsidR="00D318FE" w:rsidRPr="00776ACD">
        <w:rPr>
          <w:rFonts w:ascii="Calibri" w:hAnsi="Calibri" w:cs="Arial"/>
          <w:i/>
          <w:iCs/>
          <w:color w:val="FFFFFF"/>
        </w:rPr>
        <w:t xml:space="preserve"> </w:t>
      </w:r>
      <w:r w:rsidR="00E50C8F" w:rsidRPr="00776ACD">
        <w:rPr>
          <w:rFonts w:ascii="Calibri" w:hAnsi="Calibri" w:cs="Arial"/>
          <w:i/>
          <w:iCs/>
          <w:color w:val="FFFFFF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10.614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CFD8A2" w14:textId="4785E89A" w:rsidR="00DE0F2F" w:rsidRPr="00776ACD" w:rsidRDefault="00D370F5" w:rsidP="008804BD">
      <w:pPr>
        <w:pStyle w:val="NormalWeb"/>
        <w:numPr>
          <w:ilvl w:val="0"/>
          <w:numId w:val="79"/>
        </w:numPr>
        <w:spacing w:before="0" w:beforeAutospacing="0" w:after="120" w:afterAutospacing="0"/>
        <w:ind w:hanging="446"/>
        <w:jc w:val="both"/>
        <w:rPr>
          <w:rFonts w:ascii="Calibri" w:hAnsi="Calibri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>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="008932C3" w:rsidRPr="00776ACD">
        <w:rPr>
          <w:rFonts w:ascii="Calibri" w:hAnsi="Calibri" w:cs="Verdana"/>
          <w:b/>
          <w:color w:val="262626"/>
        </w:rPr>
        <w:t xml:space="preserve">Solar Hydrogen Production Using Molecular Catalysts </w:t>
      </w:r>
      <w:r w:rsidR="002B5BFC" w:rsidRPr="00776ACD">
        <w:rPr>
          <w:rFonts w:ascii="Calibri" w:hAnsi="Calibri" w:cs="Verdana"/>
          <w:b/>
          <w:color w:val="262626"/>
        </w:rPr>
        <w:t>Immobilized</w:t>
      </w:r>
      <w:r w:rsidR="008932C3" w:rsidRPr="00776ACD">
        <w:rPr>
          <w:rFonts w:ascii="Calibri" w:hAnsi="Calibri" w:cs="Verdana"/>
          <w:b/>
          <w:color w:val="262626"/>
        </w:rPr>
        <w:t xml:space="preserve"> on Gallium Phosphide (</w:t>
      </w:r>
      <w:proofErr w:type="gramStart"/>
      <w:r w:rsidR="008932C3" w:rsidRPr="00776ACD">
        <w:rPr>
          <w:rFonts w:ascii="Calibri" w:hAnsi="Calibri" w:cs="Verdana"/>
          <w:b/>
          <w:color w:val="262626"/>
        </w:rPr>
        <w:t>111)A</w:t>
      </w:r>
      <w:proofErr w:type="gramEnd"/>
      <w:r w:rsidR="008932C3" w:rsidRPr="00776ACD">
        <w:rPr>
          <w:rFonts w:ascii="Calibri" w:hAnsi="Calibri" w:cs="Verdana"/>
          <w:b/>
          <w:color w:val="262626"/>
        </w:rPr>
        <w:t xml:space="preserve"> and (111)B Polymer-Modified </w:t>
      </w:r>
      <w:r w:rsidR="008932C3" w:rsidRPr="00776ACD">
        <w:rPr>
          <w:rFonts w:ascii="Calibri" w:hAnsi="Calibri" w:cs="Verdana"/>
          <w:b/>
          <w:color w:val="auto"/>
        </w:rPr>
        <w:t>Photocathodes</w:t>
      </w:r>
      <w:r w:rsidRPr="00776ACD">
        <w:rPr>
          <w:rFonts w:ascii="Calibri" w:hAnsi="Calibri" w:cs="Verdana"/>
          <w:color w:val="auto"/>
        </w:rPr>
        <w:t>.</w:t>
      </w:r>
      <w:r w:rsidR="008932C3" w:rsidRPr="00776ACD">
        <w:rPr>
          <w:rFonts w:ascii="Calibri" w:hAnsi="Calibri" w:cs="Verdana"/>
          <w:color w:val="auto"/>
        </w:rPr>
        <w:t xml:space="preserve"> </w:t>
      </w:r>
      <w:r w:rsidR="00F65C4D" w:rsidRPr="007E7653">
        <w:rPr>
          <w:rFonts w:ascii="Calibri" w:hAnsi="Calibri" w:cs="Verdana"/>
          <w:i/>
          <w:color w:val="auto"/>
        </w:rPr>
        <w:t>ACS</w:t>
      </w:r>
      <w:r w:rsidR="00F65C4D">
        <w:rPr>
          <w:rFonts w:ascii="Calibri" w:hAnsi="Calibri" w:cs="Verdana"/>
          <w:color w:val="auto"/>
        </w:rPr>
        <w:t xml:space="preserve"> </w:t>
      </w:r>
      <w:r w:rsidR="008932C3" w:rsidRPr="00776ACD">
        <w:rPr>
          <w:rFonts w:ascii="Calibri" w:hAnsi="Calibri" w:cs="Arial"/>
          <w:i/>
          <w:color w:val="auto"/>
        </w:rPr>
        <w:t>Appl. Mater. </w:t>
      </w:r>
      <w:r w:rsidR="008932C3" w:rsidRPr="00776ACD">
        <w:rPr>
          <w:rFonts w:ascii="Calibri" w:hAnsi="Calibri" w:cs="Arial"/>
          <w:i/>
          <w:iCs/>
          <w:color w:val="auto"/>
        </w:rPr>
        <w:t>Interfaces. </w:t>
      </w:r>
      <w:r w:rsidR="008932C3" w:rsidRPr="00776ACD">
        <w:rPr>
          <w:rFonts w:ascii="Calibri" w:hAnsi="Calibri" w:cs="Arial"/>
          <w:b/>
          <w:bCs/>
          <w:color w:val="auto"/>
        </w:rPr>
        <w:t>2016</w:t>
      </w:r>
      <w:r w:rsidR="008932C3" w:rsidRPr="00776ACD">
        <w:rPr>
          <w:rFonts w:ascii="Calibri" w:hAnsi="Calibri" w:cs="Arial"/>
          <w:color w:val="auto"/>
        </w:rPr>
        <w:t>,</w:t>
      </w:r>
      <w:r w:rsidR="008932C3" w:rsidRPr="00776ACD">
        <w:rPr>
          <w:rFonts w:ascii="Calibri" w:hAnsi="Calibri" w:cs="Arial"/>
          <w:i/>
          <w:color w:val="auto"/>
        </w:rPr>
        <w:t> </w:t>
      </w:r>
      <w:r w:rsidR="00281A43" w:rsidRPr="00776ACD">
        <w:rPr>
          <w:rFonts w:ascii="Calibri" w:hAnsi="Calibri" w:cs="Arial"/>
          <w:i/>
          <w:color w:val="auto"/>
        </w:rPr>
        <w:t>8</w:t>
      </w:r>
      <w:r w:rsidR="00281A43" w:rsidRPr="00776ACD">
        <w:rPr>
          <w:rFonts w:ascii="Calibri" w:hAnsi="Calibri" w:cs="Arial"/>
          <w:color w:val="auto"/>
        </w:rPr>
        <w:t>, 10038</w:t>
      </w:r>
      <w:r w:rsidR="00281A43" w:rsidRPr="00776ACD">
        <w:rPr>
          <w:rFonts w:ascii="Calibri" w:hAnsi="Calibri"/>
          <w:shd w:val="clear" w:color="auto" w:fill="FFFFFF"/>
        </w:rPr>
        <w:t>-10043</w:t>
      </w:r>
      <w:r w:rsidR="008932C3" w:rsidRPr="00776ACD">
        <w:rPr>
          <w:rFonts w:ascii="Calibri" w:hAnsi="Calibri" w:cs="Arial"/>
          <w:color w:val="auto"/>
        </w:rPr>
        <w:t xml:space="preserve">.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076B53" w:rsidRPr="00776ACD">
        <w:rPr>
          <w:rFonts w:ascii="Calibri" w:hAnsi="Calibri"/>
          <w:noProof/>
        </w:rPr>
        <w:t>7</w:t>
      </w:r>
      <w:r w:rsidRPr="00776ACD">
        <w:rPr>
          <w:rFonts w:ascii="Calibri" w:hAnsi="Calibri"/>
          <w:noProof/>
        </w:rPr>
        <w:t>.</w:t>
      </w:r>
      <w:r w:rsidR="0053481F" w:rsidRPr="00776ACD">
        <w:rPr>
          <w:rFonts w:ascii="Calibri" w:hAnsi="Calibri"/>
          <w:noProof/>
        </w:rPr>
        <w:t>504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shd w:val="clear" w:color="auto" w:fill="FFFFFF"/>
        </w:rPr>
        <w:t>corresponding author, designed experiments 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128E6BD8" w14:textId="2ADEB6B2" w:rsidR="008932C3" w:rsidRPr="00776ACD" w:rsidRDefault="008932C3" w:rsidP="008804BD">
      <w:pPr>
        <w:pStyle w:val="NormalWeb"/>
        <w:numPr>
          <w:ilvl w:val="0"/>
          <w:numId w:val="78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  <w:bCs w:val="0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>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Chemistry at the Interface: Polymer-Functionalized Semiconductors for Solar Hydrogen Production</w:t>
      </w:r>
      <w:r w:rsidRPr="00776ACD">
        <w:rPr>
          <w:rFonts w:ascii="Calibri" w:hAnsi="Calibri" w:cs="Verdana"/>
          <w:color w:val="262626"/>
        </w:rPr>
        <w:t xml:space="preserve">. </w:t>
      </w:r>
      <w:r w:rsidR="00F65C4D" w:rsidRPr="004C0EAE">
        <w:rPr>
          <w:rFonts w:ascii="Calibri" w:hAnsi="Calibri" w:cs="Verdana"/>
          <w:i/>
          <w:color w:val="262626"/>
        </w:rPr>
        <w:t>I</w:t>
      </w:r>
      <w:r w:rsidR="00F65C4D">
        <w:rPr>
          <w:rFonts w:ascii="Calibri" w:hAnsi="Calibri" w:cs="Verdana"/>
          <w:i/>
          <w:color w:val="262626"/>
        </w:rPr>
        <w:t xml:space="preserve">nd. </w:t>
      </w:r>
      <w:r w:rsidR="00F65C4D" w:rsidRPr="004C0EAE">
        <w:rPr>
          <w:rFonts w:ascii="Calibri" w:hAnsi="Calibri" w:cs="Verdana"/>
          <w:i/>
          <w:color w:val="262626"/>
        </w:rPr>
        <w:t>E</w:t>
      </w:r>
      <w:r w:rsidR="00F65C4D">
        <w:rPr>
          <w:rFonts w:ascii="Calibri" w:hAnsi="Calibri" w:cs="Verdana"/>
          <w:i/>
          <w:color w:val="262626"/>
        </w:rPr>
        <w:t xml:space="preserve">ng. </w:t>
      </w:r>
      <w:r w:rsidR="00F65C4D" w:rsidRPr="004C0EAE">
        <w:rPr>
          <w:rFonts w:ascii="Calibri" w:hAnsi="Calibri" w:cs="Verdana"/>
          <w:i/>
          <w:color w:val="262626"/>
        </w:rPr>
        <w:t>C</w:t>
      </w:r>
      <w:r w:rsidR="00F65C4D">
        <w:rPr>
          <w:rFonts w:ascii="Calibri" w:hAnsi="Calibri" w:cs="Verdana"/>
          <w:i/>
          <w:color w:val="262626"/>
        </w:rPr>
        <w:t xml:space="preserve">hem. </w:t>
      </w:r>
      <w:r w:rsidR="00F65C4D" w:rsidRPr="004C0EAE">
        <w:rPr>
          <w:rFonts w:ascii="Calibri" w:hAnsi="Calibri" w:cs="Verdana"/>
          <w:i/>
          <w:color w:val="262626"/>
        </w:rPr>
        <w:t xml:space="preserve"> </w:t>
      </w:r>
      <w:r w:rsidRPr="00776ACD">
        <w:rPr>
          <w:rFonts w:ascii="Calibri" w:hAnsi="Calibri" w:cs="Verdana"/>
          <w:i/>
          <w:color w:val="262626"/>
        </w:rPr>
        <w:t>Res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Verdana"/>
          <w:b/>
          <w:color w:val="262626"/>
        </w:rPr>
        <w:t xml:space="preserve">2016, </w:t>
      </w:r>
      <w:r w:rsidR="0015466D" w:rsidRPr="00776ACD">
        <w:rPr>
          <w:rFonts w:ascii="Calibri" w:hAnsi="Calibri" w:cs="Verdana"/>
          <w:i/>
          <w:color w:val="262626"/>
        </w:rPr>
        <w:t>55</w:t>
      </w:r>
      <w:r w:rsidR="0015466D" w:rsidRPr="00776ACD">
        <w:rPr>
          <w:rFonts w:ascii="Calibri" w:hAnsi="Calibri" w:cs="Verdana"/>
          <w:color w:val="262626"/>
        </w:rPr>
        <w:t>, 5306-5314.</w:t>
      </w:r>
      <w:r w:rsidR="0015466D" w:rsidRPr="00776ACD">
        <w:rPr>
          <w:rFonts w:ascii="Calibri" w:hAnsi="Calibri" w:cs="Verdana"/>
          <w:b/>
          <w:color w:val="262626"/>
        </w:rPr>
        <w:t xml:space="preserve"> </w:t>
      </w:r>
      <w:r w:rsidRPr="00776ACD">
        <w:rPr>
          <w:rFonts w:ascii="Calibri" w:hAnsi="Calibri" w:cs="Verdana"/>
          <w:color w:val="262626"/>
        </w:rPr>
        <w:t xml:space="preserve">Invited Article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53481F" w:rsidRPr="00776ACD">
        <w:rPr>
          <w:rFonts w:ascii="Calibri" w:hAnsi="Calibri"/>
          <w:noProof/>
        </w:rPr>
        <w:t>843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shd w:val="clear" w:color="auto" w:fill="FFFFFF"/>
        </w:rPr>
        <w:t>designed experiments).</w:t>
      </w:r>
    </w:p>
    <w:p w14:paraId="52BB2C55" w14:textId="6C2A3DC7" w:rsidR="009D682A" w:rsidRPr="00776ACD" w:rsidRDefault="008F0989" w:rsidP="008804BD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C</w:t>
      </w:r>
      <w:r w:rsidR="00E71170" w:rsidRPr="00776ACD">
        <w:rPr>
          <w:rFonts w:ascii="Calibri" w:hAnsi="Calibri"/>
        </w:rPr>
        <w:t>edeno</w:t>
      </w:r>
      <w:proofErr w:type="spellEnd"/>
      <w:r w:rsidR="00E71170" w:rsidRPr="00776ACD">
        <w:rPr>
          <w:rFonts w:ascii="Calibri" w:hAnsi="Calibri"/>
        </w:rPr>
        <w:t>, D.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 xml:space="preserve">; </w:t>
      </w:r>
      <w:proofErr w:type="spellStart"/>
      <w:r w:rsidR="00E71170" w:rsidRPr="00776ACD">
        <w:rPr>
          <w:rFonts w:ascii="Calibri" w:hAnsi="Calibri"/>
        </w:rPr>
        <w:t>Krawicz</w:t>
      </w:r>
      <w:proofErr w:type="spellEnd"/>
      <w:r w:rsidR="00E71170" w:rsidRPr="00776ACD">
        <w:rPr>
          <w:rFonts w:ascii="Calibri" w:hAnsi="Calibri"/>
        </w:rPr>
        <w:t>, A.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 xml:space="preserve">; </w:t>
      </w:r>
      <w:r w:rsidR="00E71170" w:rsidRPr="00776ACD">
        <w:rPr>
          <w:rFonts w:ascii="Calibri" w:hAnsi="Calibri"/>
          <w:u w:val="single"/>
        </w:rPr>
        <w:t>Moore, G. F.</w:t>
      </w:r>
      <w:r w:rsidR="00E71170"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  <w:b/>
        </w:rPr>
        <w:t>Hybrid Photocathodes for Solar Fuel: Coupling Molecular Fuel-Production Catalysts with Solid-State Light</w:t>
      </w:r>
      <w:r w:rsidRPr="00776ACD">
        <w:rPr>
          <w:rFonts w:ascii="Calibri" w:hAnsi="Calibri"/>
          <w:b/>
        </w:rPr>
        <w:t xml:space="preserve"> </w:t>
      </w:r>
      <w:r w:rsidR="00E71170" w:rsidRPr="00776ACD">
        <w:rPr>
          <w:rFonts w:ascii="Calibri" w:hAnsi="Calibri"/>
          <w:b/>
        </w:rPr>
        <w:t>Harvesting and Conversion Technologies</w:t>
      </w:r>
      <w:r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 </w:t>
      </w:r>
      <w:r w:rsidR="00E71170" w:rsidRPr="00776ACD">
        <w:rPr>
          <w:rFonts w:ascii="Calibri" w:hAnsi="Calibri"/>
          <w:i/>
        </w:rPr>
        <w:t>Interface Focus</w:t>
      </w:r>
      <w:r w:rsidR="00E86FAD"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2015</w:t>
      </w:r>
      <w:r w:rsidRPr="00776ACD">
        <w:rPr>
          <w:rFonts w:ascii="Calibri" w:hAnsi="Calibri"/>
        </w:rPr>
        <w:t xml:space="preserve">, </w:t>
      </w:r>
      <w:r w:rsidR="00E71170" w:rsidRPr="00776ACD">
        <w:rPr>
          <w:rFonts w:ascii="Calibri" w:hAnsi="Calibri"/>
          <w:i/>
        </w:rPr>
        <w:t>5</w:t>
      </w:r>
      <w:r w:rsidR="00E71170" w:rsidRPr="00776ACD">
        <w:rPr>
          <w:rFonts w:ascii="Calibri" w:hAnsi="Calibri"/>
        </w:rPr>
        <w:t>,</w:t>
      </w:r>
      <w:r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</w:rPr>
        <w:t>20140085</w:t>
      </w:r>
      <w:r w:rsidRPr="00776ACD">
        <w:rPr>
          <w:rFonts w:ascii="Calibri" w:hAnsi="Calibri"/>
        </w:rPr>
        <w:t>. (Impa</w:t>
      </w:r>
      <w:r w:rsidR="00706228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 xml:space="preserve">t Factor: 2.630 Contributions: This article is based on an invited presentation given at The Royal Society at </w:t>
      </w:r>
      <w:proofErr w:type="spellStart"/>
      <w:r w:rsidRPr="00776ACD">
        <w:rPr>
          <w:rFonts w:ascii="Calibri" w:hAnsi="Calibri"/>
        </w:rPr>
        <w:t>Chicheley</w:t>
      </w:r>
      <w:proofErr w:type="spellEnd"/>
      <w:r w:rsidR="00007353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 xml:space="preserve">Hall, home of the </w:t>
      </w:r>
      <w:proofErr w:type="spellStart"/>
      <w:r w:rsidRPr="00776ACD">
        <w:rPr>
          <w:rFonts w:ascii="Calibri" w:hAnsi="Calibri"/>
        </w:rPr>
        <w:t>Kavli</w:t>
      </w:r>
      <w:proofErr w:type="spellEnd"/>
      <w:r w:rsidRPr="00776ACD">
        <w:rPr>
          <w:rFonts w:ascii="Calibri" w:hAnsi="Calibri"/>
        </w:rPr>
        <w:t xml:space="preserve"> Royal Society International Centre, Buckinghamshire on the themed meeting topic: “Do we need a Global Project on Artificial Photosynthesis?”).</w:t>
      </w:r>
    </w:p>
    <w:p w14:paraId="5E5BA391" w14:textId="3D139A17" w:rsidR="008F0989" w:rsidRPr="00776ACD" w:rsidRDefault="009D682A" w:rsidP="008804BD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sz w:val="22"/>
          <w:szCs w:val="22"/>
        </w:rPr>
      </w:pPr>
      <w:proofErr w:type="spellStart"/>
      <w:r w:rsidRPr="00776ACD">
        <w:rPr>
          <w:rFonts w:ascii="Calibri" w:hAnsi="Calibri" w:cs="Arial"/>
        </w:rPr>
        <w:t>Ravensbergen</w:t>
      </w:r>
      <w:proofErr w:type="spellEnd"/>
      <w:r w:rsidRPr="00776ACD">
        <w:rPr>
          <w:rFonts w:ascii="Calibri" w:hAnsi="Calibri" w:cs="Arial"/>
        </w:rPr>
        <w:t>, J.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 w:cs="Arial"/>
        </w:rPr>
        <w:t>; Brown, C. L.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Arial"/>
        </w:rPr>
        <w:t xml:space="preserve">; </w:t>
      </w:r>
      <w:r w:rsidRPr="00776ACD">
        <w:rPr>
          <w:rFonts w:ascii="Calibri" w:hAnsi="Calibri" w:cs="Arial"/>
          <w:u w:val="single"/>
        </w:rPr>
        <w:t>Moore, G. F.</w:t>
      </w:r>
      <w:r w:rsidRPr="00776ACD">
        <w:rPr>
          <w:rFonts w:ascii="Calibri" w:hAnsi="Calibri" w:cs="Arial"/>
        </w:rPr>
        <w:t xml:space="preserve">; </w:t>
      </w:r>
      <w:proofErr w:type="spellStart"/>
      <w:r w:rsidRPr="00776ACD">
        <w:rPr>
          <w:rFonts w:ascii="Calibri" w:hAnsi="Calibri" w:cs="Arial"/>
        </w:rPr>
        <w:t>Frese</w:t>
      </w:r>
      <w:proofErr w:type="spellEnd"/>
      <w:r w:rsidRPr="00776ACD">
        <w:rPr>
          <w:rFonts w:ascii="Calibri" w:hAnsi="Calibri" w:cs="Arial"/>
        </w:rPr>
        <w:t xml:space="preserve"> R. N.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 xml:space="preserve">; van </w:t>
      </w:r>
      <w:proofErr w:type="spellStart"/>
      <w:r w:rsidRPr="00776ACD">
        <w:rPr>
          <w:rFonts w:ascii="Calibri" w:hAnsi="Calibri" w:cs="Arial"/>
        </w:rPr>
        <w:t>Grondelle</w:t>
      </w:r>
      <w:proofErr w:type="spellEnd"/>
      <w:r w:rsidRPr="00776ACD">
        <w:rPr>
          <w:rFonts w:ascii="Calibri" w:hAnsi="Calibri" w:cs="Arial"/>
        </w:rPr>
        <w:t>, R.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Gust,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Moore; T. A.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Moore, A. L.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 xml:space="preserve">; </w:t>
      </w:r>
      <w:proofErr w:type="spellStart"/>
      <w:r w:rsidRPr="00776ACD">
        <w:rPr>
          <w:rFonts w:ascii="Calibri" w:hAnsi="Calibri" w:cs="Arial"/>
        </w:rPr>
        <w:t>Kennis</w:t>
      </w:r>
      <w:proofErr w:type="spellEnd"/>
      <w:r w:rsidRPr="00776ACD">
        <w:rPr>
          <w:rFonts w:ascii="Calibri" w:hAnsi="Calibri" w:cs="Arial"/>
        </w:rPr>
        <w:t>, J. T. M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>. </w:t>
      </w:r>
      <w:r w:rsidRPr="00776ACD">
        <w:rPr>
          <w:rFonts w:ascii="Calibri" w:hAnsi="Calibri" w:cs="Arial"/>
          <w:b/>
          <w:bCs/>
        </w:rPr>
        <w:t>Kinetic isotope effect of proton-coupled electron transfer in a hydrogen bonded phenol–</w:t>
      </w:r>
      <w:proofErr w:type="spellStart"/>
      <w:proofErr w:type="gramStart"/>
      <w:r w:rsidRPr="00776ACD">
        <w:rPr>
          <w:rFonts w:ascii="Calibri" w:hAnsi="Calibri" w:cs="Arial"/>
          <w:b/>
          <w:bCs/>
        </w:rPr>
        <w:t>pyrrolidino</w:t>
      </w:r>
      <w:proofErr w:type="spellEnd"/>
      <w:r w:rsidRPr="00776ACD">
        <w:rPr>
          <w:rFonts w:ascii="Calibri" w:hAnsi="Calibri" w:cs="Arial"/>
          <w:b/>
          <w:bCs/>
        </w:rPr>
        <w:t>[</w:t>
      </w:r>
      <w:proofErr w:type="gramEnd"/>
      <w:r w:rsidRPr="00776ACD">
        <w:rPr>
          <w:rFonts w:ascii="Calibri" w:hAnsi="Calibri" w:cs="Arial"/>
          <w:b/>
          <w:bCs/>
        </w:rPr>
        <w:t>60]</w:t>
      </w:r>
      <w:r w:rsidR="00974EAE" w:rsidRPr="00776ACD">
        <w:rPr>
          <w:rFonts w:ascii="Calibri" w:hAnsi="Calibri" w:cs="Arial"/>
          <w:b/>
          <w:bCs/>
        </w:rPr>
        <w:t xml:space="preserve">fullerene. </w:t>
      </w:r>
      <w:proofErr w:type="spellStart"/>
      <w:r w:rsidR="00974EAE" w:rsidRPr="00776ACD">
        <w:rPr>
          <w:rFonts w:ascii="Calibri" w:hAnsi="Calibri" w:cs="Arial"/>
          <w:bCs/>
          <w:i/>
        </w:rPr>
        <w:t>Photochem</w:t>
      </w:r>
      <w:proofErr w:type="spellEnd"/>
      <w:r w:rsidR="00974EAE" w:rsidRPr="00776ACD">
        <w:rPr>
          <w:rFonts w:ascii="Calibri" w:hAnsi="Calibri" w:cs="Arial"/>
          <w:bCs/>
          <w:i/>
        </w:rPr>
        <w:t xml:space="preserve">. </w:t>
      </w:r>
      <w:proofErr w:type="spellStart"/>
      <w:r w:rsidR="00974EAE" w:rsidRPr="00776ACD">
        <w:rPr>
          <w:rFonts w:ascii="Calibri" w:hAnsi="Calibri" w:cs="Arial"/>
          <w:bCs/>
          <w:i/>
        </w:rPr>
        <w:t>Photobiol</w:t>
      </w:r>
      <w:proofErr w:type="spellEnd"/>
      <w:r w:rsidR="00974EAE" w:rsidRPr="00776ACD">
        <w:rPr>
          <w:rFonts w:ascii="Calibri" w:hAnsi="Calibri" w:cs="Arial"/>
          <w:bCs/>
          <w:i/>
        </w:rPr>
        <w:t>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974EAE" w:rsidRPr="00776ACD">
        <w:rPr>
          <w:rFonts w:ascii="Calibri" w:hAnsi="Calibri" w:cs="Arial"/>
          <w:bCs/>
          <w:i/>
        </w:rPr>
        <w:t>Sci.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653F56" w:rsidRPr="00776ACD">
        <w:rPr>
          <w:rFonts w:ascii="Calibri" w:hAnsi="Calibri"/>
          <w:b/>
          <w:shd w:val="clear" w:color="auto" w:fill="FFFFFF"/>
        </w:rPr>
        <w:t>2015</w:t>
      </w:r>
      <w:r w:rsidR="00653F56" w:rsidRPr="00776ACD">
        <w:rPr>
          <w:rFonts w:ascii="Calibri" w:hAnsi="Calibri"/>
          <w:shd w:val="clear" w:color="auto" w:fill="FFFFFF"/>
        </w:rPr>
        <w:t>,</w:t>
      </w:r>
      <w:r w:rsidR="0015466D" w:rsidRPr="00776ACD">
        <w:rPr>
          <w:rFonts w:ascii="Calibri" w:hAnsi="Calibri"/>
          <w:shd w:val="clear" w:color="auto" w:fill="FFFFFF"/>
        </w:rPr>
        <w:t xml:space="preserve"> </w:t>
      </w:r>
      <w:r w:rsidR="00653F56" w:rsidRPr="00776ACD">
        <w:rPr>
          <w:rFonts w:ascii="Calibri" w:hAnsi="Calibri"/>
          <w:bCs/>
          <w:i/>
          <w:shd w:val="clear" w:color="auto" w:fill="FFFFFF"/>
        </w:rPr>
        <w:t>14</w:t>
      </w:r>
      <w:r w:rsidR="00653F56" w:rsidRPr="00776ACD">
        <w:rPr>
          <w:rFonts w:ascii="Calibri" w:hAnsi="Calibri"/>
          <w:bCs/>
          <w:shd w:val="clear" w:color="auto" w:fill="FFFFFF"/>
        </w:rPr>
        <w:t>,</w:t>
      </w:r>
      <w:r w:rsidR="00653F56" w:rsidRPr="00776ACD">
        <w:rPr>
          <w:rFonts w:ascii="Calibri" w:hAnsi="Calibri"/>
          <w:shd w:val="clear" w:color="auto" w:fill="FFFFFF"/>
        </w:rPr>
        <w:t xml:space="preserve"> 2147-2150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9F5D5C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color w:val="000000"/>
          <w:shd w:val="clear" w:color="auto" w:fill="FFFFFF"/>
        </w:rPr>
        <w:t xml:space="preserve">contributing author,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0DFA60E5" w14:textId="340B2C83" w:rsidR="005341B9" w:rsidRPr="00776ACD" w:rsidRDefault="00100768" w:rsidP="008804BD">
      <w:pPr>
        <w:pStyle w:val="ListParagraph"/>
        <w:numPr>
          <w:ilvl w:val="0"/>
          <w:numId w:val="75"/>
        </w:numPr>
        <w:spacing w:after="240"/>
        <w:ind w:hanging="446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Cedeno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Krawicz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A</w:t>
      </w:r>
      <w:r w:rsidR="00F65C4D">
        <w:rPr>
          <w:rFonts w:ascii="Calibri" w:hAnsi="Calibri"/>
          <w:color w:val="000000"/>
          <w:shd w:val="clear" w:color="auto" w:fill="FFFFFF"/>
        </w:rPr>
        <w:t>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Doak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P.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/>
          <w:color w:val="000000"/>
          <w:shd w:val="clear" w:color="auto" w:fill="FFFFFF"/>
        </w:rPr>
        <w:t>; Yu, M.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Neaton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J. B.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</w:t>
      </w:r>
      <w:r w:rsidR="009F15B6" w:rsidRPr="00776ACD">
        <w:rPr>
          <w:rFonts w:ascii="Calibri" w:hAnsi="Calibri"/>
          <w:color w:val="000000"/>
          <w:shd w:val="clear" w:color="auto" w:fill="FFFFFF"/>
        </w:rPr>
        <w:t xml:space="preserve"> and senior staff scientist</w:t>
      </w:r>
      <w:r w:rsidR="00DF0C65" w:rsidRPr="00776ACD">
        <w:rPr>
          <w:rFonts w:ascii="Calibri" w:hAnsi="Calibri"/>
          <w:color w:val="000000"/>
          <w:shd w:val="clear" w:color="auto" w:fill="FFFFFF"/>
        </w:rPr>
        <w:t>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r w:rsidRPr="00776ACD">
        <w:rPr>
          <w:rFonts w:ascii="Calibri" w:hAnsi="Calibri"/>
          <w:color w:val="000000"/>
          <w:u w:val="single"/>
          <w:shd w:val="clear" w:color="auto" w:fill="FFFFFF"/>
        </w:rPr>
        <w:t>Moore, G. F.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b/>
          <w:color w:val="000000"/>
          <w:shd w:val="clear" w:color="auto" w:fill="FFFFFF"/>
        </w:rPr>
        <w:t>Using Molecular Design to Control the Performance of Hydrogen-Producing Polymer-Brush-Modified Photocathodes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Pr="00776ACD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i/>
          <w:iCs/>
          <w:color w:val="000000"/>
          <w:shd w:val="clear" w:color="auto" w:fill="FFFFFF"/>
        </w:rPr>
        <w:t xml:space="preserve">J. Phys. Chem. </w:t>
      </w:r>
      <w:proofErr w:type="spellStart"/>
      <w:r w:rsidRPr="00776ACD">
        <w:rPr>
          <w:rFonts w:ascii="Calibri" w:hAnsi="Calibri"/>
          <w:i/>
          <w:iCs/>
          <w:color w:val="000000"/>
          <w:shd w:val="clear" w:color="auto" w:fill="FFFFFF"/>
        </w:rPr>
        <w:t>Lett</w:t>
      </w:r>
      <w:proofErr w:type="spellEnd"/>
      <w:r w:rsidRPr="00776ACD">
        <w:rPr>
          <w:rFonts w:ascii="Calibri" w:hAnsi="Calibri"/>
          <w:i/>
          <w:iCs/>
          <w:color w:val="000000"/>
          <w:shd w:val="clear" w:color="auto" w:fill="FFFFFF"/>
        </w:rPr>
        <w:t>.</w:t>
      </w:r>
      <w:r w:rsidRPr="00776ACD">
        <w:rPr>
          <w:rFonts w:ascii="Calibri" w:hAnsi="Calibri"/>
          <w:color w:val="000000"/>
          <w:shd w:val="clear" w:color="auto" w:fill="FFFFFF"/>
        </w:rPr>
        <w:t> </w:t>
      </w:r>
      <w:r w:rsidRPr="00776ACD">
        <w:rPr>
          <w:rFonts w:ascii="Calibri" w:hAnsi="Calibri"/>
          <w:b/>
          <w:color w:val="000000"/>
          <w:shd w:val="clear" w:color="auto" w:fill="FFFFFF"/>
        </w:rPr>
        <w:t>2014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</w:t>
      </w:r>
      <w:r w:rsidRPr="00776ACD">
        <w:rPr>
          <w:rFonts w:ascii="Calibri" w:hAnsi="Calibri"/>
          <w:bCs/>
          <w:i/>
          <w:color w:val="000000"/>
          <w:shd w:val="clear" w:color="auto" w:fill="FFFFFF"/>
        </w:rPr>
        <w:t>5</w:t>
      </w:r>
      <w:r w:rsidRPr="00776ACD">
        <w:rPr>
          <w:rFonts w:ascii="Calibri" w:hAnsi="Calibri"/>
          <w:bCs/>
          <w:color w:val="000000"/>
          <w:shd w:val="clear" w:color="auto" w:fill="FFFFFF"/>
        </w:rPr>
        <w:t>,</w:t>
      </w:r>
      <w:r w:rsidRPr="00776ACD">
        <w:rPr>
          <w:rFonts w:ascii="Calibri" w:hAnsi="Calibri"/>
          <w:color w:val="000000"/>
          <w:shd w:val="clear" w:color="auto" w:fill="FFFFFF"/>
        </w:rPr>
        <w:t xml:space="preserve"> 3222-3226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539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corresponding author, designed experiments and advised students). </w:t>
      </w:r>
    </w:p>
    <w:p w14:paraId="12D50171" w14:textId="77777777" w:rsidR="00795C79" w:rsidRPr="00776ACD" w:rsidRDefault="00795C79" w:rsidP="00EF7461">
      <w:pPr>
        <w:spacing w:after="240"/>
        <w:jc w:val="both"/>
        <w:rPr>
          <w:rFonts w:ascii="Calibri" w:hAnsi="Calibri"/>
        </w:rPr>
      </w:pPr>
    </w:p>
    <w:p w14:paraId="44301507" w14:textId="218052AD" w:rsidR="00A92982" w:rsidRPr="00776ACD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lastRenderedPageBreak/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>a staff scientist</w:t>
      </w:r>
      <w:r w:rsidRPr="00776ACD">
        <w:rPr>
          <w:rStyle w:val="Strong"/>
          <w:rFonts w:ascii="Calibri" w:hAnsi="Calibri"/>
          <w:i/>
        </w:rPr>
        <w:t xml:space="preserve"> at Berkeley Lab</w:t>
      </w:r>
      <w:r w:rsidR="00A92982" w:rsidRPr="00776ACD">
        <w:rPr>
          <w:rStyle w:val="Strong"/>
          <w:rFonts w:ascii="Calibri" w:hAnsi="Calibri"/>
        </w:rPr>
        <w:t>:</w:t>
      </w:r>
    </w:p>
    <w:p w14:paraId="12A6B21E" w14:textId="7CF9BDA4" w:rsidR="00100768" w:rsidRPr="007E7653" w:rsidRDefault="00F65C4D" w:rsidP="00F65C4D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Fonts w:ascii="Calibri" w:hAnsi="Calibri"/>
        </w:rPr>
      </w:pPr>
      <w:proofErr w:type="spellStart"/>
      <w:r w:rsidRPr="004C0EAE">
        <w:rPr>
          <w:rFonts w:ascii="Calibri" w:hAnsi="Calibri"/>
          <w:color w:val="000000"/>
          <w:shd w:val="clear" w:color="auto" w:fill="FFFFFF"/>
        </w:rPr>
        <w:t>Krawicz</w:t>
      </w:r>
      <w:proofErr w:type="spellEnd"/>
      <w:r w:rsidRPr="004C0EAE">
        <w:rPr>
          <w:rFonts w:ascii="Calibri" w:hAnsi="Calibri"/>
          <w:color w:val="000000"/>
          <w:shd w:val="clear" w:color="auto" w:fill="FFFFFF"/>
        </w:rPr>
        <w:t>, A.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4C0EAE">
        <w:rPr>
          <w:rFonts w:ascii="Calibri" w:hAnsi="Calibri"/>
          <w:color w:val="000000"/>
          <w:shd w:val="clear" w:color="auto" w:fill="FFFFFF"/>
        </w:rPr>
        <w:t>Cedeno</w:t>
      </w:r>
      <w:proofErr w:type="spellEnd"/>
      <w:r w:rsidRPr="004C0EAE">
        <w:rPr>
          <w:rFonts w:ascii="Calibri" w:hAnsi="Calibri"/>
          <w:color w:val="000000"/>
          <w:shd w:val="clear" w:color="auto" w:fill="FFFFFF"/>
        </w:rPr>
        <w:t>, D.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>; Moor</w:t>
      </w:r>
      <w:r w:rsidRPr="004C0EAE">
        <w:rPr>
          <w:rFonts w:ascii="Calibri" w:hAnsi="Calibri"/>
          <w:shd w:val="clear" w:color="auto" w:fill="FFFFFF"/>
        </w:rPr>
        <w:t xml:space="preserve">e, G. F. </w:t>
      </w:r>
      <w:r w:rsidRPr="004C0EAE">
        <w:rPr>
          <w:rFonts w:ascii="Calibri" w:hAnsi="Calibri"/>
          <w:b/>
          <w:shd w:val="clear" w:color="auto" w:fill="FFFFFF"/>
        </w:rPr>
        <w:t>Energetics and Efficiency Analysis of a Cobaloxime-Modified Semiconductor at Simulated Air Mass 1.5 Illumination</w:t>
      </w:r>
      <w:r w:rsidRPr="004C0EAE">
        <w:rPr>
          <w:rFonts w:ascii="Calibri" w:hAnsi="Calibri"/>
          <w:shd w:val="clear" w:color="auto" w:fill="FFFFFF"/>
        </w:rPr>
        <w:t>. </w:t>
      </w:r>
      <w:r w:rsidRPr="004C0EAE">
        <w:rPr>
          <w:rFonts w:ascii="Calibri" w:hAnsi="Calibri"/>
          <w:i/>
          <w:iCs/>
          <w:shd w:val="clear" w:color="auto" w:fill="FFFFFF"/>
        </w:rPr>
        <w:t>Phys. Chem. Chem. Phys.</w:t>
      </w:r>
      <w:r w:rsidRPr="004C0EAE">
        <w:rPr>
          <w:rFonts w:ascii="Calibri" w:hAnsi="Calibri"/>
          <w:shd w:val="clear" w:color="auto" w:fill="FFFFFF"/>
        </w:rPr>
        <w:t> </w:t>
      </w:r>
      <w:r w:rsidRPr="004C0EAE">
        <w:rPr>
          <w:rFonts w:ascii="Calibri" w:hAnsi="Calibri"/>
          <w:b/>
          <w:shd w:val="clear" w:color="auto" w:fill="FFFFFF"/>
        </w:rPr>
        <w:t>2014</w:t>
      </w:r>
      <w:r w:rsidRPr="004C0EAE">
        <w:rPr>
          <w:rFonts w:ascii="Calibri" w:hAnsi="Calibri"/>
          <w:shd w:val="clear" w:color="auto" w:fill="FFFFFF"/>
        </w:rPr>
        <w:t xml:space="preserve">, </w:t>
      </w:r>
      <w:r w:rsidRPr="004C0EAE">
        <w:rPr>
          <w:rFonts w:ascii="Calibri" w:hAnsi="Calibri"/>
          <w:bCs/>
          <w:i/>
          <w:shd w:val="clear" w:color="auto" w:fill="FFFFFF"/>
        </w:rPr>
        <w:t>16</w:t>
      </w:r>
      <w:r w:rsidRPr="004C0EAE">
        <w:rPr>
          <w:rFonts w:ascii="Calibri" w:hAnsi="Calibri"/>
          <w:bCs/>
          <w:shd w:val="clear" w:color="auto" w:fill="FFFFFF"/>
        </w:rPr>
        <w:t>,</w:t>
      </w:r>
      <w:r w:rsidRPr="004C0EAE">
        <w:rPr>
          <w:rFonts w:ascii="Calibri" w:hAnsi="Calibri"/>
          <w:shd w:val="clear" w:color="auto" w:fill="FFFFFF"/>
        </w:rPr>
        <w:t> 15818-15824 (</w:t>
      </w:r>
      <w:r w:rsidRPr="004C0EAE">
        <w:rPr>
          <w:rFonts w:ascii="Calibri" w:hAnsi="Calibri"/>
          <w:color w:val="000000"/>
          <w:shd w:val="clear" w:color="auto" w:fill="FFFFFF"/>
        </w:rPr>
        <w:t>Impact Factor: 4.449</w:t>
      </w:r>
      <w:r w:rsidR="00100768" w:rsidRPr="007E7653">
        <w:rPr>
          <w:rFonts w:ascii="Calibri" w:hAnsi="Calibri"/>
          <w:color w:val="000000"/>
          <w:shd w:val="clear" w:color="auto" w:fill="FFFFFF"/>
        </w:rPr>
        <w:t>, Contributions: corresponding author, designed experiments and advised students)</w:t>
      </w:r>
      <w:r w:rsidR="00100768" w:rsidRPr="007E7653">
        <w:rPr>
          <w:rFonts w:ascii="Calibri" w:hAnsi="Calibri"/>
          <w:shd w:val="clear" w:color="auto" w:fill="FFFFFF"/>
        </w:rPr>
        <w:t>. </w:t>
      </w:r>
    </w:p>
    <w:p w14:paraId="200BD9FB" w14:textId="199FF544" w:rsidR="00100768" w:rsidRPr="00776ACD" w:rsidRDefault="00F65C4D" w:rsidP="007240FD">
      <w:pPr>
        <w:pStyle w:val="ListParagraph"/>
        <w:numPr>
          <w:ilvl w:val="0"/>
          <w:numId w:val="3"/>
        </w:numPr>
        <w:spacing w:after="120"/>
        <w:ind w:hanging="490"/>
        <w:contextualSpacing w:val="0"/>
        <w:jc w:val="both"/>
        <w:rPr>
          <w:rFonts w:ascii="Calibri" w:hAnsi="Calibri"/>
        </w:rPr>
      </w:pPr>
      <w:proofErr w:type="spellStart"/>
      <w:r w:rsidRPr="004C0EAE">
        <w:rPr>
          <w:rFonts w:ascii="Calibri" w:hAnsi="Calibri"/>
        </w:rPr>
        <w:t>Krawicz</w:t>
      </w:r>
      <w:proofErr w:type="spellEnd"/>
      <w:r w:rsidRPr="004C0EAE">
        <w:rPr>
          <w:rFonts w:ascii="Calibri" w:hAnsi="Calibri"/>
        </w:rPr>
        <w:t>, A</w:t>
      </w:r>
      <w:r>
        <w:rPr>
          <w:rFonts w:ascii="Calibri" w:hAnsi="Calibri"/>
        </w:rPr>
        <w:t xml:space="preserve">.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</w:rPr>
        <w:t xml:space="preserve">; Yang, J.; </w:t>
      </w:r>
      <w:proofErr w:type="spellStart"/>
      <w:r w:rsidRPr="004C0EAE">
        <w:rPr>
          <w:rFonts w:ascii="Calibri" w:hAnsi="Calibri"/>
        </w:rPr>
        <w:t>Anzenberg</w:t>
      </w:r>
      <w:proofErr w:type="spellEnd"/>
      <w:r w:rsidRPr="004C0EAE">
        <w:rPr>
          <w:rFonts w:ascii="Calibri" w:hAnsi="Calibri"/>
        </w:rPr>
        <w:t xml:space="preserve">, E.; Yano, J.; Sharp, I. D.; Moore, G. F. </w:t>
      </w:r>
      <w:r w:rsidRPr="004C0EAE">
        <w:rPr>
          <w:rFonts w:ascii="Calibri" w:hAnsi="Calibri"/>
          <w:b/>
        </w:rPr>
        <w:t>Photofunctional Construct That Interfaces Molecular Cobalt-Based Catalysts for H</w:t>
      </w:r>
      <w:r w:rsidRPr="004C0EAE">
        <w:rPr>
          <w:rFonts w:ascii="Calibri" w:hAnsi="Calibri"/>
          <w:b/>
          <w:vertAlign w:val="subscript"/>
        </w:rPr>
        <w:t>2</w:t>
      </w:r>
      <w:r w:rsidRPr="004C0EAE">
        <w:rPr>
          <w:rFonts w:ascii="Calibri" w:hAnsi="Calibri"/>
          <w:b/>
        </w:rPr>
        <w:t xml:space="preserve"> Production to a Visible-Light-Absorbing Semiconductor</w:t>
      </w:r>
      <w:r w:rsidRPr="004C0EAE">
        <w:rPr>
          <w:rFonts w:ascii="Calibri" w:hAnsi="Calibri"/>
        </w:rPr>
        <w:t xml:space="preserve">. </w:t>
      </w:r>
      <w:r w:rsidRPr="004C0EAE">
        <w:rPr>
          <w:rFonts w:ascii="Calibri" w:hAnsi="Calibri"/>
          <w:i/>
          <w:noProof/>
        </w:rPr>
        <w:t>J. Am. Chem. Soc.</w:t>
      </w:r>
      <w:r w:rsidRPr="004C0EAE">
        <w:rPr>
          <w:rFonts w:ascii="Calibri" w:hAnsi="Calibri"/>
          <w:noProof/>
        </w:rPr>
        <w:t xml:space="preserve"> </w:t>
      </w:r>
      <w:r w:rsidRPr="004C0EAE">
        <w:rPr>
          <w:rFonts w:ascii="Calibri" w:hAnsi="Calibri"/>
          <w:b/>
          <w:noProof/>
        </w:rPr>
        <w:t>2013</w:t>
      </w:r>
      <w:r w:rsidRPr="004C0EAE">
        <w:rPr>
          <w:rFonts w:ascii="Calibri" w:hAnsi="Calibri"/>
          <w:noProof/>
        </w:rPr>
        <w:t xml:space="preserve">, </w:t>
      </w:r>
      <w:r w:rsidRPr="004C0EAE">
        <w:rPr>
          <w:rFonts w:ascii="Calibri" w:hAnsi="Calibri"/>
          <w:i/>
          <w:noProof/>
        </w:rPr>
        <w:t>135</w:t>
      </w:r>
      <w:r w:rsidRPr="004C0EAE">
        <w:rPr>
          <w:rFonts w:ascii="Calibri" w:hAnsi="Calibri"/>
          <w:noProof/>
        </w:rPr>
        <w:t xml:space="preserve">, 11861-11868 </w:t>
      </w:r>
      <w:r w:rsidRPr="004C0EAE">
        <w:rPr>
          <w:rFonts w:ascii="Calibri" w:hAnsi="Calibri"/>
          <w:color w:val="000000"/>
          <w:shd w:val="clear" w:color="auto" w:fill="FFFFFF"/>
        </w:rPr>
        <w:t>(Impact Factor: 13.038</w:t>
      </w:r>
      <w:r w:rsidR="00100768" w:rsidRPr="00776ACD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>Contributions: coauthored publication as well as designed experiments and advised students)</w:t>
      </w:r>
      <w:r w:rsidR="00100768" w:rsidRPr="00776ACD">
        <w:rPr>
          <w:rFonts w:ascii="Calibri" w:hAnsi="Calibri"/>
        </w:rPr>
        <w:t>.</w:t>
      </w:r>
    </w:p>
    <w:p w14:paraId="01B624B0" w14:textId="7307F435" w:rsidR="00100768" w:rsidRPr="00776ACD" w:rsidRDefault="00100768" w:rsidP="007240FD">
      <w:pPr>
        <w:pStyle w:val="ListParagraph"/>
        <w:numPr>
          <w:ilvl w:val="0"/>
          <w:numId w:val="4"/>
        </w:numPr>
        <w:spacing w:after="120"/>
        <w:ind w:hanging="49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Faunce</w:t>
      </w:r>
      <w:proofErr w:type="spellEnd"/>
      <w:r w:rsidRPr="00776ACD">
        <w:rPr>
          <w:rFonts w:ascii="Calibri" w:hAnsi="Calibri"/>
        </w:rPr>
        <w:t xml:space="preserve">, T. A.; </w:t>
      </w:r>
      <w:proofErr w:type="spellStart"/>
      <w:r w:rsidRPr="00776ACD">
        <w:rPr>
          <w:rFonts w:ascii="Calibri" w:hAnsi="Calibri"/>
        </w:rPr>
        <w:t>Lubitz</w:t>
      </w:r>
      <w:proofErr w:type="spellEnd"/>
      <w:r w:rsidRPr="00776ACD">
        <w:rPr>
          <w:rFonts w:ascii="Calibri" w:hAnsi="Calibri"/>
        </w:rPr>
        <w:t>, W.; Rutherford,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A. W.; MacFarlane D.; Moore, G. F.; Yang,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P.; </w:t>
      </w:r>
      <w:proofErr w:type="spellStart"/>
      <w:r w:rsidRPr="00776ACD">
        <w:rPr>
          <w:rFonts w:ascii="Calibri" w:hAnsi="Calibri"/>
        </w:rPr>
        <w:t>Nocera</w:t>
      </w:r>
      <w:proofErr w:type="spellEnd"/>
      <w:r w:rsidRPr="00776ACD">
        <w:rPr>
          <w:rFonts w:ascii="Calibri" w:hAnsi="Calibri"/>
        </w:rPr>
        <w:t>, D. G.; Moore,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T. A.; Gregory,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D. H.; </w:t>
      </w:r>
      <w:proofErr w:type="spellStart"/>
      <w:r w:rsidRPr="00776ACD">
        <w:rPr>
          <w:rFonts w:ascii="Calibri" w:hAnsi="Calibri"/>
          <w:lang w:val="fr-FR"/>
        </w:rPr>
        <w:t>Fukuzumi</w:t>
      </w:r>
      <w:proofErr w:type="spellEnd"/>
      <w:r w:rsidRPr="00776ACD">
        <w:rPr>
          <w:rFonts w:ascii="Calibri" w:hAnsi="Calibri"/>
          <w:lang w:val="fr-FR"/>
        </w:rPr>
        <w:t>, S.;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Yoon, K. B.;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Armstrong, F. A.;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proofErr w:type="spellStart"/>
      <w:r w:rsidRPr="00776ACD">
        <w:rPr>
          <w:rFonts w:ascii="Calibri" w:hAnsi="Calibri"/>
          <w:lang w:val="fr-FR"/>
        </w:rPr>
        <w:t>Wasielewski</w:t>
      </w:r>
      <w:proofErr w:type="spellEnd"/>
      <w:r w:rsidRPr="00776ACD">
        <w:rPr>
          <w:rFonts w:ascii="Calibri" w:hAnsi="Calibri"/>
          <w:lang w:val="fr-FR"/>
        </w:rPr>
        <w:t xml:space="preserve">, M. R. </w:t>
      </w:r>
      <w:r w:rsidRPr="00776ACD">
        <w:rPr>
          <w:rFonts w:ascii="Calibri" w:hAnsi="Calibri"/>
          <w:b/>
        </w:rPr>
        <w:t>Energy and Environment Policy Case for a Global Project on Artificial Photosynthesis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>,</w:t>
      </w:r>
      <w:r w:rsidRPr="00776ACD">
        <w:rPr>
          <w:rFonts w:ascii="Calibri" w:hAnsi="Calibri"/>
          <w:b/>
          <w:noProof/>
        </w:rPr>
        <w:t xml:space="preserve"> </w:t>
      </w:r>
      <w:r w:rsidRPr="00776ACD">
        <w:rPr>
          <w:rFonts w:ascii="Calibri" w:hAnsi="Calibri"/>
          <w:i/>
          <w:noProof/>
        </w:rPr>
        <w:t>6</w:t>
      </w:r>
      <w:r w:rsidRPr="00776ACD">
        <w:rPr>
          <w:rFonts w:ascii="Calibri" w:hAnsi="Calibri"/>
          <w:b/>
          <w:noProof/>
        </w:rPr>
        <w:t xml:space="preserve">, </w:t>
      </w:r>
      <w:r w:rsidRPr="00776ACD">
        <w:rPr>
          <w:rFonts w:ascii="Calibri" w:hAnsi="Calibri"/>
          <w:noProof/>
        </w:rPr>
        <w:t>695-698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 and contributed intellectual input on science and policy)</w:t>
      </w:r>
      <w:r w:rsidRPr="00776ACD">
        <w:rPr>
          <w:rFonts w:ascii="Calibri" w:hAnsi="Calibri"/>
          <w:noProof/>
        </w:rPr>
        <w:t>.</w:t>
      </w:r>
    </w:p>
    <w:p w14:paraId="619378B1" w14:textId="77777777" w:rsidR="007F10EA" w:rsidRPr="00776ACD" w:rsidRDefault="00100768" w:rsidP="007240FD">
      <w:pPr>
        <w:pStyle w:val="ListParagraph"/>
        <w:numPr>
          <w:ilvl w:val="0"/>
          <w:numId w:val="5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Moore, G. F.; Sharp,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I. D. </w:t>
      </w:r>
      <w:r w:rsidRPr="00776ACD">
        <w:rPr>
          <w:rFonts w:ascii="Calibri" w:hAnsi="Calibri"/>
          <w:b/>
          <w:bCs/>
        </w:rPr>
        <w:t>A Noble-Metal-Free Hydrogen Evolution Catalyst Grafted to Visible Light-Absorbing Semiconductors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 xml:space="preserve">J. Phys. Chem. </w:t>
      </w:r>
      <w:proofErr w:type="spellStart"/>
      <w:r w:rsidRPr="00776ACD">
        <w:rPr>
          <w:rFonts w:ascii="Calibri" w:hAnsi="Calibri"/>
          <w:i/>
        </w:rPr>
        <w:t>Lett</w:t>
      </w:r>
      <w:proofErr w:type="spellEnd"/>
      <w:r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i/>
          <w:noProof/>
        </w:rPr>
        <w:t>13</w:t>
      </w:r>
      <w:r w:rsidRPr="00776ACD">
        <w:rPr>
          <w:rFonts w:ascii="Calibri" w:hAnsi="Calibri"/>
          <w:noProof/>
        </w:rPr>
        <w:t>, 568-572.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8.539</w:t>
      </w:r>
      <w:r w:rsidRPr="00776ACD">
        <w:rPr>
          <w:rFonts w:ascii="Calibri" w:hAnsi="Calibri"/>
          <w:color w:val="000000"/>
          <w:shd w:val="clear" w:color="auto" w:fill="FFFFFF"/>
        </w:rPr>
        <w:t>, Contributions: corresponding author as well as designed and executed experiments).</w:t>
      </w:r>
    </w:p>
    <w:p w14:paraId="742982FC" w14:textId="47D13E8C" w:rsidR="00100768" w:rsidRPr="00776ACD" w:rsidRDefault="00100768" w:rsidP="007240FD">
      <w:pPr>
        <w:pStyle w:val="ListParagraph"/>
        <w:numPr>
          <w:ilvl w:val="0"/>
          <w:numId w:val="6"/>
        </w:numPr>
        <w:spacing w:after="120"/>
        <w:ind w:hanging="49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Moore, G. F.;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 </w:t>
      </w:r>
      <w:r w:rsidRPr="00776ACD">
        <w:rPr>
          <w:rFonts w:ascii="Calibri" w:hAnsi="Calibri"/>
          <w:b/>
          <w:color w:val="202020"/>
        </w:rPr>
        <w:t>Electron Injection Dynamics from Photoexcited Porphyrin Dyes into SnO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and TiO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Nanoparticles</w:t>
      </w:r>
      <w:r w:rsidRPr="00776ACD">
        <w:rPr>
          <w:rFonts w:ascii="Calibri" w:hAnsi="Calibri"/>
          <w:color w:val="202020"/>
        </w:rPr>
        <w:t xml:space="preserve">. </w:t>
      </w:r>
      <w:r w:rsidRPr="00776ACD">
        <w:rPr>
          <w:rFonts w:ascii="Calibri" w:hAnsi="Calibri"/>
          <w:i/>
        </w:rPr>
        <w:t xml:space="preserve">J. Phys. Chem. C.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i/>
        </w:rPr>
        <w:t xml:space="preserve">, 117, </w:t>
      </w:r>
      <w:r w:rsidRPr="00776ACD">
        <w:rPr>
          <w:rFonts w:ascii="Calibri" w:hAnsi="Calibri"/>
        </w:rPr>
        <w:t>21662-21670.</w:t>
      </w:r>
      <w:r w:rsidRPr="00776ACD">
        <w:rPr>
          <w:rFonts w:ascii="Calibri" w:hAnsi="Calibri"/>
          <w:noProof/>
        </w:rPr>
        <w:t xml:space="preserve">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</w:t>
      </w:r>
      <w:r w:rsidRPr="00776ACD">
        <w:rPr>
          <w:rFonts w:ascii="Calibri" w:hAnsi="Calibri"/>
          <w:noProof/>
        </w:rPr>
        <w:t>esigned and synthesized synthetic targets for collaborative computational studies).</w:t>
      </w:r>
    </w:p>
    <w:p w14:paraId="77930444" w14:textId="5D2D1764" w:rsidR="00100768" w:rsidRPr="00776ACD" w:rsidRDefault="00100768" w:rsidP="007240FD">
      <w:pPr>
        <w:pStyle w:val="ListParagraph"/>
        <w:numPr>
          <w:ilvl w:val="0"/>
          <w:numId w:val="14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Moore, G. F. </w:t>
      </w:r>
      <w:r w:rsidRPr="00776ACD">
        <w:rPr>
          <w:rFonts w:ascii="Calibri" w:hAnsi="Calibri"/>
          <w:b/>
        </w:rPr>
        <w:t>Molecular and Nanoscale Interfaces for a Global Scale Challenge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European Photochemical Society Newsletter</w:t>
      </w:r>
      <w:r w:rsidR="00E86FAD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 xml:space="preserve">, </w:t>
      </w:r>
      <w:proofErr w:type="gramStart"/>
      <w:r w:rsidRPr="00776ACD">
        <w:rPr>
          <w:rFonts w:ascii="Calibri" w:hAnsi="Calibri"/>
        </w:rPr>
        <w:t>July,</w:t>
      </w:r>
      <w:proofErr w:type="gramEnd"/>
      <w:r w:rsidRPr="00776ACD">
        <w:rPr>
          <w:rFonts w:ascii="Calibri" w:hAnsi="Calibri"/>
        </w:rPr>
        <w:t xml:space="preserve"> 91-92.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authored research review and perspective).</w:t>
      </w:r>
    </w:p>
    <w:p w14:paraId="1D12D8FE" w14:textId="52F074F6" w:rsidR="009529CE" w:rsidRPr="00776ACD" w:rsidRDefault="00100768" w:rsidP="007240FD">
      <w:pPr>
        <w:pStyle w:val="ListParagraph"/>
        <w:numPr>
          <w:ilvl w:val="0"/>
          <w:numId w:val="13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Martini, A. L.; Moore, G. F. </w:t>
      </w: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</w:t>
      </w:r>
      <w:proofErr w:type="spellStart"/>
      <w:r w:rsidRPr="00776ACD">
        <w:rPr>
          <w:rFonts w:ascii="Calibri" w:hAnsi="Calibri"/>
        </w:rPr>
        <w:t>Cai</w:t>
      </w:r>
      <w:proofErr w:type="spellEnd"/>
      <w:r w:rsidRPr="00776ACD">
        <w:rPr>
          <w:rFonts w:ascii="Calibri" w:hAnsi="Calibri"/>
        </w:rPr>
        <w:t xml:space="preserve">, L. Z.; Sheehan, S.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Crabtree, R. H. </w:t>
      </w:r>
      <w:r w:rsidRPr="00776ACD">
        <w:rPr>
          <w:rFonts w:ascii="Calibri" w:hAnsi="Calibri"/>
          <w:b/>
        </w:rPr>
        <w:t>Modular Assembly of High-Potential Zinc Porphyrin Photosensitizers Attached to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with a Series of Anchoring Groups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J. Phys. Chem. C.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2013, </w:t>
      </w:r>
      <w:r w:rsidRPr="00776ACD">
        <w:rPr>
          <w:rFonts w:ascii="Calibri" w:hAnsi="Calibri"/>
          <w:i/>
          <w:noProof/>
        </w:rPr>
        <w:t>117</w:t>
      </w:r>
      <w:r w:rsidRPr="00776ACD">
        <w:rPr>
          <w:rFonts w:ascii="Calibri" w:hAnsi="Calibri"/>
          <w:noProof/>
        </w:rPr>
        <w:t>, 14526-14533.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designed experiments and advised graduate and undergraduate students</w:t>
      </w:r>
      <w:r w:rsidRPr="00776ACD">
        <w:rPr>
          <w:rFonts w:ascii="Calibri" w:hAnsi="Calibri"/>
          <w:noProof/>
        </w:rPr>
        <w:t xml:space="preserve">). </w:t>
      </w:r>
    </w:p>
    <w:p w14:paraId="58ED1ED7" w14:textId="54B61735" w:rsidR="005341B9" w:rsidRPr="00776ACD" w:rsidRDefault="00100768" w:rsidP="007240FD">
      <w:pPr>
        <w:pStyle w:val="ListParagraph"/>
        <w:numPr>
          <w:ilvl w:val="0"/>
          <w:numId w:val="12"/>
        </w:numPr>
        <w:spacing w:after="240"/>
        <w:ind w:hanging="49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Najafpour</w:t>
      </w:r>
      <w:proofErr w:type="spellEnd"/>
      <w:r w:rsidRPr="00776ACD">
        <w:rPr>
          <w:rFonts w:ascii="Calibri" w:hAnsi="Calibri"/>
        </w:rPr>
        <w:t xml:space="preserve">, M. M.; </w:t>
      </w:r>
      <w:proofErr w:type="spellStart"/>
      <w:r w:rsidRPr="00776ACD">
        <w:rPr>
          <w:rFonts w:ascii="Calibri" w:hAnsi="Calibri"/>
        </w:rPr>
        <w:t>Shen</w:t>
      </w:r>
      <w:proofErr w:type="spellEnd"/>
      <w:r w:rsidRPr="00776ACD">
        <w:rPr>
          <w:rFonts w:ascii="Calibri" w:hAnsi="Calibri"/>
        </w:rPr>
        <w:t>, J-R</w:t>
      </w:r>
      <w:proofErr w:type="gramStart"/>
      <w:r w:rsidRPr="00776ACD">
        <w:rPr>
          <w:rFonts w:ascii="Calibri" w:hAnsi="Calibri"/>
        </w:rPr>
        <w:t>.;</w:t>
      </w:r>
      <w:proofErr w:type="gramEnd"/>
      <w:r w:rsidRPr="00776ACD">
        <w:rPr>
          <w:rFonts w:ascii="Calibri" w:hAnsi="Calibri"/>
        </w:rPr>
        <w:t xml:space="preserve"> Barber, J.; Moore, G. F.; </w:t>
      </w:r>
      <w:proofErr w:type="spellStart"/>
      <w:r w:rsidRPr="00776ACD">
        <w:rPr>
          <w:rFonts w:ascii="Calibri" w:hAnsi="Calibri"/>
        </w:rPr>
        <w:t>Govindjee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Running on Sun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Chemistry World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 xml:space="preserve">, </w:t>
      </w:r>
      <w:proofErr w:type="gramStart"/>
      <w:r w:rsidRPr="00776ACD">
        <w:rPr>
          <w:rFonts w:ascii="Calibri" w:hAnsi="Calibri"/>
        </w:rPr>
        <w:t>November,</w:t>
      </w:r>
      <w:proofErr w:type="gramEnd"/>
      <w:r w:rsidRPr="00776ACD">
        <w:rPr>
          <w:rFonts w:ascii="Calibri" w:hAnsi="Calibri"/>
        </w:rPr>
        <w:t xml:space="preserve"> 43. (“</w:t>
      </w:r>
      <w:r w:rsidRPr="00776ACD">
        <w:rPr>
          <w:rFonts w:ascii="Calibri" w:hAnsi="Calibri"/>
          <w:i/>
        </w:rPr>
        <w:t xml:space="preserve">On the centenary of </w:t>
      </w:r>
      <w:proofErr w:type="spellStart"/>
      <w:r w:rsidRPr="00776ACD">
        <w:rPr>
          <w:rFonts w:ascii="Calibri" w:hAnsi="Calibri"/>
          <w:i/>
        </w:rPr>
        <w:t>Giacomo</w:t>
      </w:r>
      <w:proofErr w:type="spellEnd"/>
      <w:r w:rsidRPr="00776ACD">
        <w:rPr>
          <w:rFonts w:ascii="Calibri" w:hAnsi="Calibri"/>
          <w:i/>
        </w:rPr>
        <w:t xml:space="preserve"> </w:t>
      </w:r>
      <w:proofErr w:type="spellStart"/>
      <w:r w:rsidRPr="00776ACD">
        <w:rPr>
          <w:rFonts w:ascii="Calibri" w:hAnsi="Calibri"/>
          <w:i/>
        </w:rPr>
        <w:t>Ciamician’s</w:t>
      </w:r>
      <w:proofErr w:type="spellEnd"/>
      <w:r w:rsidRPr="00776ACD">
        <w:rPr>
          <w:rFonts w:ascii="Calibri" w:hAnsi="Calibri"/>
          <w:i/>
        </w:rPr>
        <w:t xml:space="preserve"> paper predicting a solar-fue</w:t>
      </w:r>
      <w:r w:rsidR="00E44071" w:rsidRPr="00776ACD">
        <w:rPr>
          <w:rFonts w:ascii="Calibri" w:hAnsi="Calibri"/>
          <w:i/>
        </w:rPr>
        <w:t>l</w:t>
      </w:r>
      <w:r w:rsidRPr="00776ACD">
        <w:rPr>
          <w:rFonts w:ascii="Calibri" w:hAnsi="Calibri"/>
          <w:i/>
        </w:rPr>
        <w:t>ed future, five experts discuss the promise and challenges of artificial photosynthesis”</w:t>
      </w:r>
      <w:r w:rsidRPr="00776ACD">
        <w:rPr>
          <w:rFonts w:ascii="Calibri" w:hAnsi="Calibri"/>
        </w:rPr>
        <w:t>).</w:t>
      </w:r>
    </w:p>
    <w:p w14:paraId="10A4FB12" w14:textId="77777777" w:rsidR="00795C79" w:rsidRPr="00776ACD" w:rsidRDefault="00795C79" w:rsidP="00EF7461">
      <w:pPr>
        <w:spacing w:after="240"/>
        <w:jc w:val="both"/>
        <w:rPr>
          <w:rFonts w:ascii="Calibri" w:hAnsi="Calibri"/>
        </w:rPr>
      </w:pPr>
    </w:p>
    <w:p w14:paraId="437EEE65" w14:textId="02734B2D" w:rsidR="00027ED8" w:rsidRPr="00776ACD" w:rsidRDefault="00027ED8" w:rsidP="00EF7461">
      <w:pPr>
        <w:spacing w:after="120"/>
        <w:ind w:left="27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6607BE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postdoctoral fellow at Yale University:</w:t>
      </w:r>
    </w:p>
    <w:p w14:paraId="230925A5" w14:textId="1EB0F768" w:rsidR="00100768" w:rsidRPr="00776ACD" w:rsidRDefault="00100768" w:rsidP="007240FD">
      <w:pPr>
        <w:pStyle w:val="ListParagraph"/>
        <w:numPr>
          <w:ilvl w:val="0"/>
          <w:numId w:val="1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Moore, G. F.; </w:t>
      </w:r>
      <w:proofErr w:type="spellStart"/>
      <w:r w:rsidRPr="00776ACD">
        <w:rPr>
          <w:rFonts w:ascii="Calibri" w:hAnsi="Calibri"/>
        </w:rPr>
        <w:t>Konezny</w:t>
      </w:r>
      <w:proofErr w:type="spellEnd"/>
      <w:r w:rsidRPr="00776ACD">
        <w:rPr>
          <w:rFonts w:ascii="Calibri" w:hAnsi="Calibri"/>
        </w:rPr>
        <w:t xml:space="preserve">, S. J.; Song, H.; </w:t>
      </w: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Blakemore; J. D.; Lee, M. L.; Batista, V. S.;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 </w:t>
      </w:r>
      <w:r w:rsidRPr="00776ACD">
        <w:rPr>
          <w:rFonts w:ascii="Calibri" w:hAnsi="Calibri"/>
          <w:b/>
        </w:rPr>
        <w:t xml:space="preserve">Bioinspired High-Potential Porphyrin </w:t>
      </w:r>
      <w:proofErr w:type="spellStart"/>
      <w:r w:rsidRPr="00776ACD">
        <w:rPr>
          <w:rFonts w:ascii="Calibri" w:hAnsi="Calibri"/>
          <w:b/>
        </w:rPr>
        <w:t>Photoanodes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J. Phys. Chem. C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Cs/>
          <w:i/>
        </w:rPr>
        <w:t>116</w:t>
      </w:r>
      <w:r w:rsidRPr="00776ACD">
        <w:rPr>
          <w:rFonts w:ascii="Calibri" w:hAnsi="Calibri"/>
        </w:rPr>
        <w:t>, 4892–</w:t>
      </w:r>
      <w:r w:rsidR="009F5D5C" w:rsidRPr="00776ACD">
        <w:rPr>
          <w:rFonts w:ascii="Calibri" w:hAnsi="Calibri"/>
        </w:rPr>
        <w:t>4509</w:t>
      </w:r>
      <w:r w:rsidRPr="00776ACD">
        <w:rPr>
          <w:rFonts w:ascii="Calibri" w:hAnsi="Calibri"/>
        </w:rPr>
        <w:t>. (</w:t>
      </w:r>
      <w:r w:rsidRPr="00776ACD">
        <w:rPr>
          <w:rFonts w:ascii="Calibri" w:hAnsi="Calibri"/>
          <w:noProof/>
        </w:rPr>
        <w:t xml:space="preserve">Impact Factor: 4.835,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66989B8E" w14:textId="69B4387A" w:rsidR="00100768" w:rsidRPr="00776ACD" w:rsidRDefault="00100768" w:rsidP="008804BD">
      <w:pPr>
        <w:pStyle w:val="ListParagraph"/>
        <w:numPr>
          <w:ilvl w:val="0"/>
          <w:numId w:val="6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Moore, G. F.; </w:t>
      </w:r>
      <w:proofErr w:type="spellStart"/>
      <w:r w:rsidRPr="00776ACD">
        <w:rPr>
          <w:rFonts w:ascii="Calibri" w:hAnsi="Calibri"/>
        </w:rPr>
        <w:t>Ananyev</w:t>
      </w:r>
      <w:proofErr w:type="spellEnd"/>
      <w:r w:rsidRPr="00776ACD">
        <w:rPr>
          <w:rFonts w:ascii="Calibri" w:hAnsi="Calibri"/>
        </w:rPr>
        <w:t xml:space="preserve">, G. M.; </w:t>
      </w:r>
      <w:proofErr w:type="spellStart"/>
      <w:r w:rsidRPr="00776ACD">
        <w:rPr>
          <w:rFonts w:ascii="Calibri" w:hAnsi="Calibri"/>
        </w:rPr>
        <w:t>Govindjee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Young Research Investigators Honored at 2012 Gordon Research Conference on Photosynthesis</w:t>
      </w:r>
      <w:r w:rsidRPr="00776ACD">
        <w:rPr>
          <w:rFonts w:ascii="Calibri" w:hAnsi="Calibri"/>
        </w:rPr>
        <w:t xml:space="preserve">. </w:t>
      </w:r>
      <w:proofErr w:type="spellStart"/>
      <w:r w:rsidRPr="00776ACD">
        <w:rPr>
          <w:rFonts w:ascii="Calibri" w:hAnsi="Calibri"/>
          <w:i/>
          <w:iCs/>
        </w:rPr>
        <w:t>Photosynth</w:t>
      </w:r>
      <w:proofErr w:type="spellEnd"/>
      <w:r w:rsidRPr="00776ACD">
        <w:rPr>
          <w:rFonts w:ascii="Calibri" w:hAnsi="Calibri"/>
          <w:i/>
          <w:iCs/>
        </w:rPr>
        <w:t xml:space="preserve">. Res. </w:t>
      </w:r>
      <w:r w:rsidRPr="00776ACD">
        <w:rPr>
          <w:rFonts w:ascii="Calibri" w:hAnsi="Calibri"/>
          <w:b/>
          <w:bCs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  <w:bCs/>
        </w:rPr>
        <w:t xml:space="preserve"> </w:t>
      </w:r>
      <w:r w:rsidRPr="00776ACD">
        <w:rPr>
          <w:rFonts w:ascii="Calibri" w:hAnsi="Calibri"/>
          <w:i/>
          <w:iCs/>
        </w:rPr>
        <w:t>114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</w:rPr>
        <w:t>137-142. 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4</w:t>
      </w:r>
      <w:r w:rsidRPr="00776ACD">
        <w:rPr>
          <w:rFonts w:ascii="Calibri" w:hAnsi="Calibri"/>
          <w:noProof/>
        </w:rPr>
        <w:t>.1</w:t>
      </w:r>
      <w:r w:rsidR="009F5D5C" w:rsidRPr="00776ACD">
        <w:rPr>
          <w:rFonts w:ascii="Calibri" w:hAnsi="Calibri"/>
          <w:noProof/>
        </w:rPr>
        <w:t>22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coauthored report on the 2012 Gordon Research Conference on Photosynthesis that focuses on four young investigators who were presented awards during the conference).</w:t>
      </w:r>
    </w:p>
    <w:p w14:paraId="6630C5AE" w14:textId="41E782A0" w:rsidR="00100768" w:rsidRPr="00776ACD" w:rsidRDefault="00100768" w:rsidP="008804BD">
      <w:pPr>
        <w:pStyle w:val="ListParagraph"/>
        <w:numPr>
          <w:ilvl w:val="0"/>
          <w:numId w:val="6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Megiatto, J. D.; Hambourger, M.; Gervaldo, M.; Kodis, G.; Gust, D.; Moore, T. A.; Moore, A. L. </w:t>
      </w:r>
      <w:r w:rsidRPr="00776ACD">
        <w:rPr>
          <w:rFonts w:ascii="Calibri" w:hAnsi="Calibri"/>
          <w:b/>
          <w:noProof/>
          <w:color w:val="000000"/>
        </w:rPr>
        <w:t>Optical and Electrochemical Properties of Hydrogen-Bonded Phenol-Pyrrolidino[60]fullerenes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2012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6</w:t>
      </w:r>
      <w:r w:rsidRPr="00776ACD">
        <w:rPr>
          <w:rFonts w:ascii="Calibri" w:hAnsi="Calibri"/>
          <w:noProof/>
          <w:color w:val="000000"/>
        </w:rPr>
        <w:t xml:space="preserve">, 1018-1025.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2.413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528F5D5F" w14:textId="4BF982C8" w:rsidR="009279AC" w:rsidRPr="00776ACD" w:rsidRDefault="00100768" w:rsidP="007240FD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</w:t>
      </w:r>
      <w:r w:rsidRPr="00776ACD">
        <w:rPr>
          <w:rFonts w:ascii="Calibri" w:hAnsi="Calibri"/>
          <w:noProof/>
        </w:rPr>
        <w:t>Blakemore, J. D.; Milot, R. L.; Hull, J.; Song, H; Cai, L;  Schmuttenmaer, C. A.; Crabtree, R. H.; Brudvig, G. W.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 xml:space="preserve">A Visible Light Water-Splitting Cell with a </w:t>
      </w:r>
      <w:proofErr w:type="spellStart"/>
      <w:r w:rsidRPr="00776ACD">
        <w:rPr>
          <w:rFonts w:ascii="Calibri" w:hAnsi="Calibri"/>
          <w:b/>
        </w:rPr>
        <w:t>Photoanode</w:t>
      </w:r>
      <w:proofErr w:type="spellEnd"/>
      <w:r w:rsidRPr="00776ACD">
        <w:rPr>
          <w:rFonts w:ascii="Calibri" w:hAnsi="Calibri"/>
          <w:b/>
        </w:rPr>
        <w:t xml:space="preserve"> Formed by </w:t>
      </w:r>
      <w:proofErr w:type="spellStart"/>
      <w:r w:rsidRPr="00776ACD">
        <w:rPr>
          <w:rFonts w:ascii="Calibri" w:hAnsi="Calibri"/>
          <w:b/>
        </w:rPr>
        <w:t>Codeposition</w:t>
      </w:r>
      <w:proofErr w:type="spellEnd"/>
      <w:r w:rsidRPr="00776ACD">
        <w:rPr>
          <w:rFonts w:ascii="Calibri" w:hAnsi="Calibri"/>
          <w:b/>
        </w:rPr>
        <w:t xml:space="preserve"> of a High-Potential Porphyrin and a Homogeneous Iridium Water-Oxidation Catalyst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2011, </w:t>
      </w:r>
      <w:r w:rsidRPr="00776ACD">
        <w:rPr>
          <w:rFonts w:ascii="Calibri" w:hAnsi="Calibri"/>
          <w:i/>
          <w:noProof/>
        </w:rPr>
        <w:t>4</w:t>
      </w:r>
      <w:r w:rsidRPr="00776ACD">
        <w:rPr>
          <w:rFonts w:ascii="Calibri" w:hAnsi="Calibri"/>
          <w:noProof/>
        </w:rPr>
        <w:t>, 2389-2892.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="009F5D5C"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0DBA4D49" w14:textId="53C4A4DA" w:rsidR="003D2BF6" w:rsidRPr="00776ACD" w:rsidRDefault="00100768" w:rsidP="008804BD">
      <w:pPr>
        <w:pStyle w:val="ListParagraph"/>
        <w:numPr>
          <w:ilvl w:val="0"/>
          <w:numId w:val="58"/>
        </w:numPr>
        <w:spacing w:after="240"/>
        <w:contextualSpacing w:val="0"/>
        <w:jc w:val="both"/>
        <w:rPr>
          <w:rStyle w:val="Strong"/>
          <w:rFonts w:ascii="Calibri" w:hAnsi="Calibri"/>
          <w:b w:val="0"/>
          <w:bCs w:val="0"/>
        </w:rPr>
      </w:pPr>
      <w:r w:rsidRPr="00776ACD">
        <w:rPr>
          <w:rFonts w:ascii="Calibri" w:hAnsi="Calibri"/>
          <w:noProof/>
          <w:color w:val="000000"/>
        </w:rPr>
        <w:t xml:space="preserve">Moore, G. F.; Brudvig, G. W. </w:t>
      </w:r>
      <w:r w:rsidRPr="00776ACD">
        <w:rPr>
          <w:rFonts w:ascii="Calibri" w:hAnsi="Calibri"/>
          <w:b/>
          <w:noProof/>
          <w:color w:val="000000"/>
        </w:rPr>
        <w:t>Energy Conversion in Photosynthesis: A Paradigm for Solar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iCs/>
          <w:noProof/>
          <w:color w:val="000000"/>
        </w:rPr>
        <w:t>Annu. Rev.: Condensed Matter Physics</w:t>
      </w:r>
      <w:r w:rsidRPr="00776ACD">
        <w:rPr>
          <w:rFonts w:ascii="Calibri" w:hAnsi="Calibri"/>
          <w:i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 xml:space="preserve">2011, </w:t>
      </w:r>
      <w:r w:rsidRPr="00776ACD">
        <w:rPr>
          <w:rFonts w:ascii="Calibri" w:hAnsi="Calibri"/>
          <w:i/>
          <w:noProof/>
          <w:color w:val="000000"/>
        </w:rPr>
        <w:t>2</w:t>
      </w:r>
      <w:r w:rsidRPr="00776ACD">
        <w:rPr>
          <w:rFonts w:ascii="Calibri" w:hAnsi="Calibri"/>
          <w:noProof/>
          <w:color w:val="000000"/>
        </w:rPr>
        <w:t>, 303-327.</w:t>
      </w:r>
      <w:r w:rsidRPr="00776ACD">
        <w:rPr>
          <w:rFonts w:ascii="Calibri" w:hAnsi="Calibri"/>
          <w:b/>
          <w:noProof/>
          <w:color w:val="000000"/>
        </w:rPr>
        <w:t xml:space="preserve">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1</w:t>
      </w:r>
      <w:r w:rsidR="009F5D5C" w:rsidRPr="00776ACD">
        <w:rPr>
          <w:rFonts w:ascii="Calibri" w:hAnsi="Calibri"/>
          <w:color w:val="000000"/>
          <w:shd w:val="clear" w:color="auto" w:fill="FFFFFF"/>
        </w:rPr>
        <w:t>6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379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6F2C7BFE" w14:textId="4FB7F041" w:rsidR="00027ED8" w:rsidRPr="00776ACD" w:rsidRDefault="00027ED8" w:rsidP="00EF7461">
      <w:pPr>
        <w:spacing w:after="120"/>
        <w:ind w:left="36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graduate student at Arizona State University</w:t>
      </w:r>
      <w:r w:rsidR="00826968" w:rsidRPr="00776ACD">
        <w:rPr>
          <w:rStyle w:val="Strong"/>
          <w:rFonts w:ascii="Calibri" w:hAnsi="Calibri"/>
          <w:i/>
        </w:rPr>
        <w:t>:</w:t>
      </w:r>
    </w:p>
    <w:p w14:paraId="130B1B1F" w14:textId="53277AC6" w:rsidR="005341B9" w:rsidRPr="007E7653" w:rsidRDefault="00100768" w:rsidP="008804BD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Hambourger, M.; Kodis, G.; Michl, W.; Gust, D.; Moore, T. A.; Moore, A. L. </w:t>
      </w:r>
      <w:r w:rsidRPr="00776ACD">
        <w:rPr>
          <w:rFonts w:ascii="Calibri" w:hAnsi="Calibri"/>
          <w:b/>
          <w:noProof/>
          <w:color w:val="000000"/>
        </w:rPr>
        <w:t>Effects of Protonation State on a Tyrosine-Histidine Bioinspired Mediator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J. Phys. Chem. B.</w:t>
      </w:r>
      <w:r w:rsidRPr="00776ACD">
        <w:rPr>
          <w:rFonts w:ascii="Calibri" w:hAnsi="Calibri"/>
          <w:b/>
          <w:noProof/>
          <w:color w:val="000000"/>
        </w:rPr>
        <w:t xml:space="preserve"> 2010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114</w:t>
      </w:r>
      <w:r w:rsidRPr="00776ACD">
        <w:rPr>
          <w:rFonts w:ascii="Calibri" w:hAnsi="Calibri"/>
          <w:noProof/>
          <w:color w:val="000000"/>
        </w:rPr>
        <w:t>, 14450-14457. (</w:t>
      </w:r>
      <w:r w:rsidRPr="00776ACD">
        <w:rPr>
          <w:rFonts w:ascii="Calibri" w:hAnsi="Calibri"/>
          <w:noProof/>
        </w:rPr>
        <w:t>Impact Factor: 3.</w:t>
      </w:r>
      <w:r w:rsidR="009F5D5C" w:rsidRPr="00776ACD">
        <w:rPr>
          <w:rFonts w:ascii="Calibri" w:hAnsi="Calibri"/>
          <w:noProof/>
        </w:rPr>
        <w:t>187</w:t>
      </w:r>
      <w:r w:rsidRPr="00776ACD">
        <w:rPr>
          <w:rFonts w:ascii="Calibri" w:hAnsi="Calibri"/>
          <w:noProof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2FAA7DC8" w14:textId="77777777" w:rsidR="007E7653" w:rsidRDefault="007E7653" w:rsidP="007E7653">
      <w:pPr>
        <w:spacing w:after="120"/>
        <w:jc w:val="both"/>
        <w:rPr>
          <w:rFonts w:ascii="Calibri" w:hAnsi="Calibri"/>
        </w:rPr>
      </w:pPr>
    </w:p>
    <w:p w14:paraId="23189445" w14:textId="77777777" w:rsidR="007E7653" w:rsidRPr="007E7653" w:rsidRDefault="007E7653" w:rsidP="007E7653">
      <w:pPr>
        <w:spacing w:after="120"/>
        <w:jc w:val="both"/>
        <w:rPr>
          <w:rFonts w:ascii="Calibri" w:hAnsi="Calibri"/>
        </w:rPr>
      </w:pPr>
    </w:p>
    <w:p w14:paraId="71C1A143" w14:textId="59338ABD" w:rsidR="00100768" w:rsidRPr="00776ACD" w:rsidRDefault="00100768" w:rsidP="007240FD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lastRenderedPageBreak/>
        <w:t xml:space="preserve">Hambourger, M.; Kodis, G.; Vaugnh, M.; Moore, G. F.; Gust, D.; Moore, A. L.; Moore, T. A. </w:t>
      </w:r>
      <w:r w:rsidRPr="00776ACD">
        <w:rPr>
          <w:rFonts w:ascii="Calibri" w:hAnsi="Calibri"/>
          <w:b/>
          <w:noProof/>
          <w:color w:val="000000"/>
        </w:rPr>
        <w:t>Solar Energy Conversion in a Photoelectrochemical Biofuel Cell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Dalton Transactions.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</w:rPr>
        <w:t xml:space="preserve"> 45, 9979-9989. </w:t>
      </w:r>
      <w:r w:rsidRPr="00776ACD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4.</w:t>
      </w:r>
      <w:r w:rsidR="00F761B9" w:rsidRPr="00776ACD">
        <w:rPr>
          <w:rFonts w:ascii="Calibri" w:hAnsi="Calibri"/>
          <w:color w:val="000000"/>
          <w:shd w:val="clear" w:color="auto" w:fill="FFFFFF"/>
        </w:rPr>
        <w:t>177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review on photoelectrochemical biofuel cells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633F48DC" w14:textId="7A5B2709" w:rsidR="00A4330C" w:rsidRPr="00776ACD" w:rsidRDefault="00100768" w:rsidP="007240FD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Moore, G. F.; Kramer, D. M.; Gust, D.; Moore, A. L.; Moore, T. A. </w:t>
      </w:r>
      <w:r w:rsidRPr="00776ACD">
        <w:rPr>
          <w:rFonts w:ascii="Calibri" w:hAnsi="Calibri"/>
          <w:b/>
          <w:noProof/>
          <w:color w:val="000000"/>
        </w:rPr>
        <w:t>Biology and Technology for Photochemical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Chem. Soc. Rev.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38</w:t>
      </w:r>
      <w:r w:rsidRPr="00776ACD">
        <w:rPr>
          <w:rFonts w:ascii="Calibri" w:hAnsi="Calibri"/>
          <w:noProof/>
          <w:color w:val="000000"/>
        </w:rPr>
        <w:t xml:space="preserve">, 25-35.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3</w:t>
      </w:r>
      <w:r w:rsidR="00F761B9" w:rsidRPr="00776ACD">
        <w:rPr>
          <w:rFonts w:ascii="Calibri" w:hAnsi="Calibri"/>
          <w:color w:val="000000"/>
          <w:shd w:val="clear" w:color="auto" w:fill="FFFFFF"/>
        </w:rPr>
        <w:t>4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761B9" w:rsidRPr="00776ACD">
        <w:rPr>
          <w:rFonts w:ascii="Calibri" w:hAnsi="Calibri"/>
          <w:color w:val="000000"/>
          <w:shd w:val="clear" w:color="auto" w:fill="FFFFFF"/>
        </w:rPr>
        <w:t>090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tutorial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41E950EE" w14:textId="5E45F19F" w:rsidR="00100768" w:rsidRPr="00776ACD" w:rsidRDefault="00100768" w:rsidP="007240FD">
      <w:pPr>
        <w:pStyle w:val="ListParagraph"/>
        <w:numPr>
          <w:ilvl w:val="0"/>
          <w:numId w:val="7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Hambourger, M.; Gervaldo, M.; Poluektov, O. G.; Rajh, T.; Gust, D.; Moore, T. A.; Moore, A. L. </w:t>
      </w:r>
      <w:r w:rsidRPr="00776ACD">
        <w:rPr>
          <w:rFonts w:ascii="Calibri" w:hAnsi="Calibri"/>
          <w:b/>
          <w:noProof/>
          <w:color w:val="000000"/>
        </w:rPr>
        <w:t>A Bioinspired Construct that Mimics the Proton Coupled Electron Transfer between P680 and the TyrZ-His190 Pair of Photosystem II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Am. Chem. Soc.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130</w:t>
      </w:r>
      <w:r w:rsidRPr="00776ACD">
        <w:rPr>
          <w:rFonts w:ascii="Calibri" w:hAnsi="Calibri"/>
          <w:noProof/>
          <w:color w:val="000000"/>
        </w:rPr>
        <w:t xml:space="preserve">, 10466-10467. </w:t>
      </w:r>
      <w:r w:rsidRPr="00776ACD">
        <w:rPr>
          <w:rFonts w:ascii="Calibri" w:hAnsi="Calibri"/>
          <w:color w:val="000000"/>
          <w:shd w:val="clear" w:color="auto" w:fill="FFFFFF"/>
        </w:rPr>
        <w:t xml:space="preserve">(Impact Factor: </w:t>
      </w:r>
      <w:r w:rsidR="00F761B9" w:rsidRPr="00776ACD">
        <w:rPr>
          <w:rFonts w:ascii="Calibri" w:hAnsi="Calibri"/>
          <w:color w:val="000000"/>
          <w:shd w:val="clear" w:color="auto" w:fill="FFFFFF"/>
        </w:rPr>
        <w:t>13.038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</w:t>
      </w:r>
      <w:r w:rsidRPr="00776ACD">
        <w:rPr>
          <w:rFonts w:ascii="Calibri" w:hAnsi="Calibri"/>
        </w:rPr>
        <w:t>.</w:t>
      </w:r>
    </w:p>
    <w:p w14:paraId="2ED2956D" w14:textId="3C533668" w:rsidR="00100768" w:rsidRPr="00776ACD" w:rsidRDefault="00100768" w:rsidP="008804BD">
      <w:pPr>
        <w:pStyle w:val="ListParagraph"/>
        <w:numPr>
          <w:ilvl w:val="0"/>
          <w:numId w:val="72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Rizzi, A. C.; van Gastel, M.; Liddell, P. A.; Palacios, R. E.; Moore, G. F.; Kodis, G.; Moore, A. L.; Moore, T. A.; Gust, D.; Braslavsky, S. E. </w:t>
      </w:r>
      <w:r w:rsidRPr="00776ACD">
        <w:rPr>
          <w:rFonts w:ascii="Calibri" w:hAnsi="Calibri"/>
          <w:b/>
          <w:noProof/>
          <w:color w:val="000000"/>
        </w:rPr>
        <w:t>Entropic changes control the charge separation process in triads mimicking photosynthetic charge separation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Phys. Chem. A.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112</w:t>
      </w:r>
      <w:r w:rsidRPr="00776ACD">
        <w:rPr>
          <w:rFonts w:ascii="Calibri" w:hAnsi="Calibri"/>
          <w:noProof/>
          <w:color w:val="000000"/>
        </w:rPr>
        <w:t xml:space="preserve">, 4215-4223. </w:t>
      </w:r>
      <w:r w:rsidRPr="00776ACD">
        <w:rPr>
          <w:rFonts w:ascii="Calibri" w:hAnsi="Calibri"/>
          <w:color w:val="000000"/>
          <w:shd w:val="clear" w:color="auto" w:fill="FFFFFF"/>
        </w:rPr>
        <w:t>(Impact Factor: 2.</w:t>
      </w:r>
      <w:r w:rsidR="00F761B9" w:rsidRPr="00776ACD">
        <w:rPr>
          <w:rFonts w:ascii="Calibri" w:hAnsi="Calibri"/>
          <w:color w:val="000000"/>
          <w:shd w:val="clear" w:color="auto" w:fill="FFFFFF"/>
        </w:rPr>
        <w:t>883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publication, performed synthesis and characterization measurements).</w:t>
      </w:r>
    </w:p>
    <w:p w14:paraId="7A71EA2E" w14:textId="31DE73B2" w:rsidR="009279AC" w:rsidRPr="00776ACD" w:rsidRDefault="00100768" w:rsidP="008804BD">
      <w:pPr>
        <w:pStyle w:val="ListParagraph"/>
        <w:numPr>
          <w:ilvl w:val="0"/>
          <w:numId w:val="73"/>
        </w:numPr>
        <w:spacing w:after="24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Berera, R.; Moore, G. F.; van Stokkum, I. H. M.; Kodis, G.; Liddell, P. A.; Gervaldo, M.; van Grondelle, R.; Kennis, J. T. M.; Gust, D.; Moore, T. A.; Moore, A. L. </w:t>
      </w:r>
      <w:r w:rsidRPr="00776ACD">
        <w:rPr>
          <w:rFonts w:ascii="Calibri" w:hAnsi="Calibri"/>
          <w:b/>
          <w:noProof/>
          <w:color w:val="000000"/>
        </w:rPr>
        <w:t>Charge Separation and Energy Transfer in a Caroteno-C60 Dyad: Photoinduced Electron Transfer From the Carotenoid Excited States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2006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5</w:t>
      </w:r>
      <w:r w:rsidRPr="00776ACD">
        <w:rPr>
          <w:rFonts w:ascii="Calibri" w:hAnsi="Calibri"/>
          <w:noProof/>
          <w:color w:val="000000"/>
        </w:rPr>
        <w:t xml:space="preserve">, 1142-1149.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F761B9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coauthored publication, performed synthesis and characterization measurements).</w:t>
      </w:r>
    </w:p>
    <w:p w14:paraId="51373906" w14:textId="1DB9E852" w:rsidR="00263C16" w:rsidRPr="00776ACD" w:rsidRDefault="00A4330C" w:rsidP="00EF7461">
      <w:pPr>
        <w:pStyle w:val="NormalWeb"/>
        <w:spacing w:before="0" w:beforeAutospacing="0" w:after="240" w:afterAutospacing="0"/>
        <w:jc w:val="both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B</w:t>
      </w:r>
      <w:r w:rsidR="007F10EA" w:rsidRPr="00776ACD">
        <w:rPr>
          <w:rStyle w:val="Strong"/>
          <w:rFonts w:ascii="Calibri" w:hAnsi="Calibri"/>
        </w:rPr>
        <w:t xml:space="preserve">. </w:t>
      </w:r>
      <w:r w:rsidR="00BA15AA" w:rsidRPr="00776ACD">
        <w:rPr>
          <w:rStyle w:val="Strong"/>
          <w:rFonts w:ascii="Calibri" w:hAnsi="Calibri"/>
        </w:rPr>
        <w:t xml:space="preserve">Invited </w:t>
      </w:r>
      <w:r w:rsidR="00263C16" w:rsidRPr="00776ACD">
        <w:rPr>
          <w:rStyle w:val="Strong"/>
          <w:rFonts w:ascii="Calibri" w:hAnsi="Calibri"/>
        </w:rPr>
        <w:t>Book Chapter Publications</w:t>
      </w:r>
    </w:p>
    <w:p w14:paraId="1E73F8BC" w14:textId="11130B85" w:rsidR="00027ED8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A92982" w:rsidRPr="00776ACD">
        <w:rPr>
          <w:rStyle w:val="Strong"/>
          <w:rFonts w:ascii="Calibri" w:hAnsi="Calibri"/>
        </w:rPr>
        <w:t>:</w:t>
      </w:r>
    </w:p>
    <w:p w14:paraId="262D774A" w14:textId="2890FDD5" w:rsidR="005341B9" w:rsidRPr="00776ACD" w:rsidRDefault="00263C16" w:rsidP="008804BD">
      <w:pPr>
        <w:pStyle w:val="NormalWeb"/>
        <w:numPr>
          <w:ilvl w:val="0"/>
          <w:numId w:val="71"/>
        </w:numPr>
        <w:spacing w:before="0" w:beforeAutospacing="0" w:after="240" w:afterAutospacing="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Concluding </w:t>
      </w:r>
      <w:r w:rsidR="00F65C4D">
        <w:rPr>
          <w:rStyle w:val="Strong"/>
          <w:rFonts w:ascii="Calibri" w:hAnsi="Calibri"/>
        </w:rPr>
        <w:t>R</w:t>
      </w:r>
      <w:r w:rsidRPr="00776ACD">
        <w:rPr>
          <w:rStyle w:val="Strong"/>
          <w:rFonts w:ascii="Calibri" w:hAnsi="Calibri"/>
        </w:rPr>
        <w:t>emarks and Future Perspectives</w:t>
      </w:r>
      <w:r w:rsidR="00B14638" w:rsidRPr="00776ACD">
        <w:rPr>
          <w:rStyle w:val="Strong"/>
          <w:rFonts w:ascii="Calibri" w:hAnsi="Calibri"/>
          <w:b w:val="0"/>
          <w:color w:val="auto"/>
        </w:rPr>
        <w:t>.</w:t>
      </w:r>
      <w:r w:rsidRPr="00776ACD">
        <w:rPr>
          <w:rStyle w:val="Strong"/>
          <w:rFonts w:ascii="Calibri" w:hAnsi="Calibri"/>
          <w:b w:val="0"/>
        </w:rPr>
        <w:t xml:space="preserve"> Gary F. Moore (2016) in </w:t>
      </w:r>
      <w:r w:rsidRPr="00776ACD">
        <w:rPr>
          <w:rFonts w:ascii="Calibri" w:hAnsi="Calibri" w:cs="Verdana"/>
          <w:b/>
        </w:rPr>
        <w:t xml:space="preserve">Photosynthesis: Structures, Mechanisms, and Applications </w:t>
      </w:r>
      <w:r w:rsidRPr="00776ACD">
        <w:rPr>
          <w:rFonts w:ascii="Calibri" w:hAnsi="Calibri" w:cs="Verdana"/>
        </w:rPr>
        <w:t xml:space="preserve">Chapter </w:t>
      </w:r>
      <w:r w:rsidR="00515D2C" w:rsidRPr="00776ACD">
        <w:rPr>
          <w:rFonts w:ascii="Calibri" w:hAnsi="Calibri" w:cs="Verdana"/>
        </w:rPr>
        <w:t xml:space="preserve">20 </w:t>
      </w:r>
      <w:r w:rsidRPr="00776ACD">
        <w:rPr>
          <w:rFonts w:ascii="Calibri" w:hAnsi="Calibri" w:cs="Verdana"/>
        </w:rPr>
        <w:t xml:space="preserve">(Harvey J. M. </w:t>
      </w:r>
      <w:proofErr w:type="spellStart"/>
      <w:r w:rsidRPr="00776ACD">
        <w:rPr>
          <w:rFonts w:ascii="Calibri" w:hAnsi="Calibri" w:cs="Verdana"/>
        </w:rPr>
        <w:t>Hou</w:t>
      </w:r>
      <w:proofErr w:type="spellEnd"/>
      <w:r w:rsidRPr="00776ACD">
        <w:rPr>
          <w:rFonts w:ascii="Calibri" w:hAnsi="Calibri" w:cs="Verdana"/>
        </w:rPr>
        <w:t xml:space="preserve">, Mohammad Mahdi </w:t>
      </w:r>
      <w:proofErr w:type="spellStart"/>
      <w:r w:rsidRPr="00776ACD">
        <w:rPr>
          <w:rFonts w:ascii="Calibri" w:hAnsi="Calibri" w:cs="Verdana"/>
        </w:rPr>
        <w:t>Najafpour</w:t>
      </w:r>
      <w:proofErr w:type="spellEnd"/>
      <w:r w:rsidRPr="00776ACD">
        <w:rPr>
          <w:rFonts w:ascii="Calibri" w:hAnsi="Calibri" w:cs="Verdana"/>
        </w:rPr>
        <w:t xml:space="preserve">, Gary F. Moore and </w:t>
      </w:r>
      <w:proofErr w:type="spellStart"/>
      <w:r w:rsidRPr="00776ACD">
        <w:rPr>
          <w:rFonts w:ascii="Calibri" w:hAnsi="Calibri" w:cs="Verdana"/>
        </w:rPr>
        <w:t>Suleyman</w:t>
      </w:r>
      <w:proofErr w:type="spellEnd"/>
      <w:r w:rsidRPr="00776ACD">
        <w:rPr>
          <w:rFonts w:ascii="Calibri" w:hAnsi="Calibri" w:cs="Verdana"/>
        </w:rPr>
        <w:t xml:space="preserve"> I. </w:t>
      </w:r>
      <w:proofErr w:type="spellStart"/>
      <w:r w:rsidRPr="00776ACD">
        <w:rPr>
          <w:rFonts w:ascii="Calibri" w:hAnsi="Calibri" w:cs="Verdana"/>
        </w:rPr>
        <w:t>Allakhverdiev</w:t>
      </w:r>
      <w:proofErr w:type="spellEnd"/>
      <w:r w:rsidRPr="00776ACD">
        <w:rPr>
          <w:rFonts w:ascii="Calibri" w:hAnsi="Calibri" w:cs="Verdana"/>
        </w:rPr>
        <w:t>, eds.) Publishers, New York, in press.</w:t>
      </w:r>
    </w:p>
    <w:p w14:paraId="4D15FC25" w14:textId="0012541B" w:rsidR="00100768" w:rsidRPr="00776ACD" w:rsidRDefault="00A4330C" w:rsidP="00EF7461">
      <w:pPr>
        <w:spacing w:after="24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C</w:t>
      </w:r>
      <w:r w:rsidR="00027ED8" w:rsidRPr="00776ACD">
        <w:rPr>
          <w:rStyle w:val="Strong"/>
          <w:rFonts w:ascii="Calibri" w:hAnsi="Calibri"/>
        </w:rPr>
        <w:t xml:space="preserve">. </w:t>
      </w:r>
      <w:r w:rsidR="00100768" w:rsidRPr="00776ACD">
        <w:rPr>
          <w:rStyle w:val="Strong"/>
          <w:rFonts w:ascii="Calibri" w:hAnsi="Calibri"/>
        </w:rPr>
        <w:t>Conference Publications</w:t>
      </w:r>
    </w:p>
    <w:p w14:paraId="5AC87568" w14:textId="1CA272EB" w:rsidR="00A92982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="00A92982" w:rsidRPr="00776ACD">
        <w:rPr>
          <w:rStyle w:val="Strong"/>
          <w:rFonts w:ascii="Calibri" w:hAnsi="Calibri"/>
        </w:rPr>
        <w:t>:</w:t>
      </w:r>
    </w:p>
    <w:p w14:paraId="46FE3470" w14:textId="2B90FD4C" w:rsidR="00B14638" w:rsidRPr="00776ACD" w:rsidRDefault="008443A7" w:rsidP="008804BD">
      <w:pPr>
        <w:pStyle w:val="NormalWeb"/>
        <w:numPr>
          <w:ilvl w:val="0"/>
          <w:numId w:val="94"/>
        </w:numPr>
        <w:spacing w:before="0" w:beforeAutospacing="0" w:after="120" w:afterAutospacing="0"/>
        <w:ind w:hanging="450"/>
        <w:jc w:val="both"/>
        <w:rPr>
          <w:rStyle w:val="Strong"/>
          <w:rFonts w:ascii="Calibri" w:hAnsi="Calibri"/>
          <w:b w:val="0"/>
        </w:rPr>
      </w:pPr>
      <w:r w:rsidRPr="00776ACD">
        <w:rPr>
          <w:rFonts w:ascii="Calibri" w:hAnsi="Calibri"/>
          <w:bCs/>
        </w:rPr>
        <w:t xml:space="preserve">Moore, G. F.; </w:t>
      </w:r>
      <w:proofErr w:type="spellStart"/>
      <w:r w:rsidRPr="00776ACD">
        <w:rPr>
          <w:rFonts w:ascii="Calibri" w:hAnsi="Calibri"/>
          <w:bCs/>
        </w:rPr>
        <w:t>Beiler</w:t>
      </w:r>
      <w:proofErr w:type="spellEnd"/>
      <w:r w:rsidRPr="00776ACD">
        <w:rPr>
          <w:rFonts w:ascii="Calibri" w:hAnsi="Calibri"/>
          <w:bCs/>
        </w:rPr>
        <w:t xml:space="preserve">, A. M.; </w:t>
      </w:r>
      <w:proofErr w:type="spellStart"/>
      <w:r w:rsidRPr="00776ACD">
        <w:rPr>
          <w:rFonts w:ascii="Calibri" w:hAnsi="Calibri"/>
          <w:bCs/>
        </w:rPr>
        <w:t>Khusnutdinova</w:t>
      </w:r>
      <w:proofErr w:type="spellEnd"/>
      <w:r w:rsidRPr="00776ACD">
        <w:rPr>
          <w:rFonts w:ascii="Calibri" w:hAnsi="Calibri"/>
          <w:bCs/>
        </w:rPr>
        <w:t xml:space="preserve">, D.; Wadsworth, B. L. </w:t>
      </w:r>
      <w:r w:rsidRPr="00776ACD">
        <w:rPr>
          <w:rFonts w:ascii="Calibri" w:hAnsi="Calibri"/>
          <w:b/>
          <w:bCs/>
        </w:rPr>
        <w:t>Molecular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 xml:space="preserve">Surface Coatings for Semiconductor </w:t>
      </w:r>
      <w:proofErr w:type="spellStart"/>
      <w:r w:rsidRPr="00776ACD">
        <w:rPr>
          <w:rFonts w:ascii="Calibri" w:hAnsi="Calibri"/>
          <w:b/>
          <w:bCs/>
        </w:rPr>
        <w:t>Photoelectrochemistry</w:t>
      </w:r>
      <w:proofErr w:type="spellEnd"/>
      <w:r w:rsidRPr="00776ACD">
        <w:rPr>
          <w:rFonts w:ascii="Calibri" w:hAnsi="Calibri"/>
          <w:b/>
          <w:bCs/>
        </w:rPr>
        <w:t xml:space="preserve"> and </w:t>
      </w:r>
      <w:proofErr w:type="spellStart"/>
      <w:r w:rsidRPr="00776ACD">
        <w:rPr>
          <w:rFonts w:ascii="Calibri" w:hAnsi="Calibri"/>
          <w:b/>
          <w:bCs/>
        </w:rPr>
        <w:t>Photocatalysis</w:t>
      </w:r>
      <w:proofErr w:type="spellEnd"/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</w:rPr>
        <w:t>Abstract of Papers, 253rd ACS Meeting &amp; Exposition.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2017</w:t>
      </w:r>
      <w:r w:rsidRPr="00776ACD">
        <w:rPr>
          <w:rFonts w:ascii="Calibri" w:hAnsi="Calibri"/>
          <w:bCs/>
        </w:rPr>
        <w:t xml:space="preserve">, </w:t>
      </w:r>
      <w:proofErr w:type="spellStart"/>
      <w:r w:rsidRPr="00776ACD">
        <w:rPr>
          <w:rFonts w:ascii="Calibri" w:hAnsi="Calibri"/>
          <w:bCs/>
        </w:rPr>
        <w:t>pp</w:t>
      </w:r>
      <w:proofErr w:type="spellEnd"/>
      <w:r w:rsidRPr="00776ACD">
        <w:rPr>
          <w:rFonts w:ascii="Calibri" w:hAnsi="Calibri"/>
          <w:bCs/>
        </w:rPr>
        <w:t xml:space="preserve"> CATL-215.</w:t>
      </w:r>
    </w:p>
    <w:p w14:paraId="49C92571" w14:textId="745205C7" w:rsidR="00B52FCE" w:rsidRPr="00776ACD" w:rsidRDefault="00B52FCE" w:rsidP="008804BD">
      <w:pPr>
        <w:pStyle w:val="ListParagraph"/>
        <w:numPr>
          <w:ilvl w:val="0"/>
          <w:numId w:val="93"/>
        </w:numPr>
        <w:spacing w:after="120"/>
        <w:ind w:hanging="450"/>
        <w:contextualSpacing w:val="0"/>
        <w:rPr>
          <w:rFonts w:ascii="Calibri" w:eastAsia="Times New Roman" w:hAnsi="Calibri"/>
        </w:rPr>
      </w:pPr>
      <w:r w:rsidRPr="00776ACD">
        <w:rPr>
          <w:rFonts w:ascii="Calibri" w:hAnsi="Calibri"/>
        </w:rPr>
        <w:lastRenderedPageBreak/>
        <w:t xml:space="preserve">Moore, G. F. </w:t>
      </w:r>
      <w:r w:rsidRPr="00776ACD">
        <w:rPr>
          <w:rFonts w:ascii="Calibri" w:hAnsi="Calibri"/>
          <w:b/>
        </w:rPr>
        <w:t>Chemistry at the Interface: Hybrid Materials for Solar Fuel Production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 of Papers, Materials and Research Society Spring Meeting and Exhibit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2016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eastAsia="Times New Roman" w:hAnsi="Calibri" w:cs="Arial"/>
          <w:color w:val="222222"/>
          <w:shd w:val="clear" w:color="auto" w:fill="FFFFFF"/>
        </w:rPr>
        <w:t>Paper # EE16.1.01.</w:t>
      </w:r>
    </w:p>
    <w:p w14:paraId="0AD9B972" w14:textId="5A3139C4" w:rsidR="00A4330C" w:rsidRPr="00776ACD" w:rsidRDefault="008F0989" w:rsidP="008804BD">
      <w:pPr>
        <w:pStyle w:val="ListParagraph"/>
        <w:numPr>
          <w:ilvl w:val="0"/>
          <w:numId w:val="92"/>
        </w:numPr>
        <w:spacing w:after="240"/>
        <w:contextualSpacing w:val="0"/>
        <w:jc w:val="both"/>
        <w:rPr>
          <w:rStyle w:val="Strong"/>
          <w:rFonts w:ascii="Calibri" w:hAnsi="Calibri"/>
          <w:i/>
        </w:rPr>
      </w:pPr>
      <w:r w:rsidRPr="00776ACD">
        <w:rPr>
          <w:rStyle w:val="Strong"/>
          <w:rFonts w:ascii="Calibri" w:hAnsi="Calibri"/>
          <w:b w:val="0"/>
        </w:rPr>
        <w:t xml:space="preserve">Moore, G. F.; </w:t>
      </w:r>
      <w:proofErr w:type="spellStart"/>
      <w:r w:rsidRPr="00776ACD">
        <w:rPr>
          <w:rStyle w:val="Strong"/>
          <w:rFonts w:ascii="Calibri" w:hAnsi="Calibri"/>
          <w:b w:val="0"/>
        </w:rPr>
        <w:t>Khusnutdinova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D.; </w:t>
      </w:r>
      <w:proofErr w:type="spellStart"/>
      <w:r w:rsidRPr="00776ACD">
        <w:rPr>
          <w:rStyle w:val="Strong"/>
          <w:rFonts w:ascii="Calibri" w:hAnsi="Calibri"/>
          <w:b w:val="0"/>
        </w:rPr>
        <w:t>Beiler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A.; Jacob, S.; </w:t>
      </w:r>
      <w:proofErr w:type="spellStart"/>
      <w:r w:rsidRPr="00776ACD">
        <w:rPr>
          <w:rStyle w:val="Strong"/>
          <w:rFonts w:ascii="Calibri" w:hAnsi="Calibri"/>
          <w:b w:val="0"/>
        </w:rPr>
        <w:t>Skibo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E.; </w:t>
      </w:r>
      <w:proofErr w:type="spellStart"/>
      <w:r w:rsidR="00756AC3" w:rsidRPr="00776ACD">
        <w:rPr>
          <w:rStyle w:val="Strong"/>
          <w:rFonts w:ascii="Calibri" w:hAnsi="Calibri"/>
          <w:b w:val="0"/>
        </w:rPr>
        <w:t>Echeverri</w:t>
      </w:r>
      <w:proofErr w:type="spellEnd"/>
      <w:r w:rsidR="00756AC3" w:rsidRPr="00776ACD">
        <w:rPr>
          <w:rStyle w:val="Strong"/>
          <w:rFonts w:ascii="Calibri" w:hAnsi="Calibri"/>
          <w:b w:val="0"/>
        </w:rPr>
        <w:t xml:space="preserve">, A. </w:t>
      </w:r>
      <w:r w:rsidR="00756AC3" w:rsidRPr="00776ACD">
        <w:rPr>
          <w:rFonts w:ascii="Calibri" w:hAnsi="Calibri"/>
          <w:b/>
        </w:rPr>
        <w:t>Running on Sun: Bioinspired Approaches to Achieving Solar Fuels</w:t>
      </w:r>
      <w:r w:rsidR="00756AC3" w:rsidRPr="00776ACD">
        <w:rPr>
          <w:rFonts w:ascii="Calibri" w:hAnsi="Calibri"/>
        </w:rPr>
        <w:t xml:space="preserve">. </w:t>
      </w:r>
      <w:r w:rsidR="00756AC3" w:rsidRPr="00776ACD">
        <w:rPr>
          <w:rFonts w:ascii="Calibri" w:hAnsi="Calibri"/>
          <w:i/>
        </w:rPr>
        <w:t>Abstract of Papers, 250th ACS Meeting &amp; Exposition</w:t>
      </w:r>
      <w:r w:rsidR="00475508" w:rsidRPr="00776ACD">
        <w:rPr>
          <w:rFonts w:ascii="Calibri" w:hAnsi="Calibri"/>
          <w:i/>
        </w:rPr>
        <w:t>.</w:t>
      </w:r>
      <w:r w:rsidR="00756AC3" w:rsidRPr="00776ACD">
        <w:rPr>
          <w:rFonts w:ascii="Calibri" w:hAnsi="Calibri"/>
        </w:rPr>
        <w:t xml:space="preserve"> </w:t>
      </w:r>
      <w:r w:rsidR="00756AC3" w:rsidRPr="00776ACD">
        <w:rPr>
          <w:rFonts w:ascii="Calibri" w:hAnsi="Calibri"/>
          <w:b/>
        </w:rPr>
        <w:t>2015</w:t>
      </w:r>
      <w:r w:rsidR="00756AC3" w:rsidRPr="00776ACD">
        <w:rPr>
          <w:rFonts w:ascii="Calibri" w:hAnsi="Calibri"/>
        </w:rPr>
        <w:t xml:space="preserve">, </w:t>
      </w:r>
      <w:proofErr w:type="spellStart"/>
      <w:r w:rsidR="00756AC3" w:rsidRPr="00776ACD">
        <w:rPr>
          <w:rFonts w:ascii="Calibri" w:hAnsi="Calibri"/>
        </w:rPr>
        <w:t>pp</w:t>
      </w:r>
      <w:proofErr w:type="spellEnd"/>
      <w:r w:rsidR="00756AC3" w:rsidRPr="00776ACD">
        <w:rPr>
          <w:rFonts w:ascii="Calibri" w:hAnsi="Calibri"/>
        </w:rPr>
        <w:t xml:space="preserve"> ENV-332.</w:t>
      </w:r>
    </w:p>
    <w:p w14:paraId="54B8CF56" w14:textId="2FEDF96D" w:rsidR="00A92982" w:rsidRPr="00776ACD" w:rsidRDefault="00A92982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5F76FB18" w14:textId="473C51F8" w:rsidR="00100768" w:rsidRPr="00776ACD" w:rsidRDefault="00100768" w:rsidP="007240FD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  <w:bCs/>
        </w:rPr>
        <w:t>Krawicz</w:t>
      </w:r>
      <w:proofErr w:type="spellEnd"/>
      <w:r w:rsidRPr="00776ACD">
        <w:rPr>
          <w:rFonts w:ascii="Calibri" w:hAnsi="Calibri"/>
          <w:bCs/>
        </w:rPr>
        <w:t xml:space="preserve">, A.; Moore, G. F. </w:t>
      </w:r>
      <w:r w:rsidRPr="00776ACD">
        <w:rPr>
          <w:rFonts w:ascii="Calibri" w:hAnsi="Calibri"/>
          <w:b/>
          <w:bCs/>
        </w:rPr>
        <w:t>GATR-FTIR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Characterization of Cobaloxime Modified P-Type Gallium Phosphide Cathodes</w:t>
      </w:r>
      <w:r w:rsidRPr="00776ACD">
        <w:rPr>
          <w:rFonts w:ascii="Calibri" w:hAnsi="Calibri"/>
          <w:bCs/>
        </w:rPr>
        <w:t xml:space="preserve">. </w:t>
      </w:r>
      <w:proofErr w:type="spellStart"/>
      <w:r w:rsidRPr="00776ACD">
        <w:rPr>
          <w:rFonts w:ascii="Calibri" w:hAnsi="Calibri"/>
          <w:bCs/>
          <w:i/>
        </w:rPr>
        <w:t>Prepr</w:t>
      </w:r>
      <w:proofErr w:type="spellEnd"/>
      <w:r w:rsidRPr="00776ACD">
        <w:rPr>
          <w:rFonts w:ascii="Calibri" w:hAnsi="Calibri"/>
          <w:bCs/>
          <w:i/>
        </w:rPr>
        <w:t>. Pap</w:t>
      </w:r>
      <w:proofErr w:type="gramStart"/>
      <w:r w:rsidRPr="00776ACD">
        <w:rPr>
          <w:rFonts w:ascii="Calibri" w:hAnsi="Calibri"/>
          <w:bCs/>
          <w:i/>
        </w:rPr>
        <w:t>.-</w:t>
      </w:r>
      <w:proofErr w:type="gramEnd"/>
      <w:r w:rsidRPr="00776ACD">
        <w:rPr>
          <w:rFonts w:ascii="Calibri" w:hAnsi="Calibri"/>
          <w:bCs/>
          <w:i/>
        </w:rPr>
        <w:t>Am. Chem. Soc., Div. Energy Fuels</w:t>
      </w:r>
      <w:r w:rsidR="00475508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</w:t>
      </w:r>
      <w:r w:rsidRPr="00776ACD">
        <w:rPr>
          <w:rFonts w:ascii="Calibri" w:hAnsi="Calibri"/>
          <w:b/>
          <w:bCs/>
        </w:rPr>
        <w:t>2013</w:t>
      </w:r>
      <w:r w:rsidRPr="00776ACD">
        <w:rPr>
          <w:rFonts w:ascii="Calibri" w:hAnsi="Calibri"/>
          <w:bCs/>
        </w:rPr>
        <w:t>, 58 (2), 177-178.</w:t>
      </w:r>
    </w:p>
    <w:p w14:paraId="728BB7E2" w14:textId="70217820" w:rsidR="00100768" w:rsidRPr="00776ACD" w:rsidRDefault="00100768" w:rsidP="007240FD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Rebecca L.; Moore, G. F.; Richter, C.; Martini, A. L.; </w:t>
      </w:r>
      <w:proofErr w:type="spellStart"/>
      <w:r w:rsidRPr="00776ACD">
        <w:rPr>
          <w:rFonts w:ascii="Calibri" w:hAnsi="Calibri"/>
        </w:rPr>
        <w:t>Negre</w:t>
      </w:r>
      <w:proofErr w:type="spellEnd"/>
      <w:r w:rsidRPr="00776ACD">
        <w:rPr>
          <w:rFonts w:ascii="Calibri" w:hAnsi="Calibri"/>
        </w:rPr>
        <w:t xml:space="preserve">, C. A.; Batista, V. S.;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 </w:t>
      </w:r>
      <w:r w:rsidRPr="00776ACD">
        <w:rPr>
          <w:rFonts w:ascii="Calibri" w:hAnsi="Calibri"/>
          <w:b/>
          <w:bCs/>
        </w:rPr>
        <w:t>Using time-resolved THz spectroscopy to study carrier dynamics and solar energy conversion in TiO2 nanotubes and other nanostructured materials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246th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>, </w:t>
      </w:r>
      <w:proofErr w:type="spellStart"/>
      <w:r w:rsidRPr="00776ACD">
        <w:rPr>
          <w:rFonts w:ascii="Calibri" w:hAnsi="Calibri"/>
        </w:rPr>
        <w:t>pp</w:t>
      </w:r>
      <w:proofErr w:type="spellEnd"/>
      <w:r w:rsidRPr="00776ACD">
        <w:rPr>
          <w:rFonts w:ascii="Calibri" w:hAnsi="Calibri"/>
        </w:rPr>
        <w:t xml:space="preserve"> COLL-421.</w:t>
      </w:r>
    </w:p>
    <w:p w14:paraId="751A5614" w14:textId="1BB24AC4" w:rsidR="00100768" w:rsidRPr="00776ACD" w:rsidRDefault="00100768" w:rsidP="007240F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</w:t>
      </w:r>
      <w:r w:rsidR="00FB3935" w:rsidRPr="00776ACD">
        <w:rPr>
          <w:rFonts w:ascii="Calibri" w:hAnsi="Calibri"/>
        </w:rPr>
        <w:t xml:space="preserve">R. </w:t>
      </w:r>
      <w:r w:rsidRPr="00776ACD">
        <w:rPr>
          <w:rFonts w:ascii="Calibri" w:hAnsi="Calibri"/>
        </w:rPr>
        <w:t xml:space="preserve">L.; Richter, C.; Moore, G. F.;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 </w:t>
      </w:r>
      <w:r w:rsidRPr="00776ACD">
        <w:rPr>
          <w:rFonts w:ascii="Calibri" w:hAnsi="Calibri"/>
          <w:b/>
        </w:rPr>
        <w:t>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243rd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 </w:t>
      </w:r>
      <w:proofErr w:type="spellStart"/>
      <w:r w:rsidRPr="00776ACD">
        <w:rPr>
          <w:rFonts w:ascii="Calibri" w:hAnsi="Calibri"/>
        </w:rPr>
        <w:t>pp</w:t>
      </w:r>
      <w:proofErr w:type="spellEnd"/>
      <w:r w:rsidRPr="00776ACD">
        <w:rPr>
          <w:rFonts w:ascii="Calibri" w:hAnsi="Calibri"/>
        </w:rPr>
        <w:t xml:space="preserve"> FUEL-466.</w:t>
      </w:r>
    </w:p>
    <w:p w14:paraId="7F31F31F" w14:textId="3E093B5F" w:rsidR="009279AC" w:rsidRPr="00776ACD" w:rsidRDefault="00100768" w:rsidP="008804BD">
      <w:pPr>
        <w:pStyle w:val="ListParagraph"/>
        <w:numPr>
          <w:ilvl w:val="0"/>
          <w:numId w:val="267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A.; Richter, C.; </w:t>
      </w: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Moore, G. F.;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 </w:t>
      </w:r>
      <w:r w:rsidRPr="00776ACD">
        <w:rPr>
          <w:rFonts w:ascii="Calibri" w:hAnsi="Calibri"/>
          <w:b/>
        </w:rPr>
        <w:t>Using 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242nd ACS National Meeting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2011</w:t>
      </w:r>
      <w:r w:rsidRPr="00776ACD">
        <w:rPr>
          <w:rFonts w:ascii="Calibri" w:hAnsi="Calibri"/>
        </w:rPr>
        <w:t>, </w:t>
      </w:r>
      <w:proofErr w:type="spellStart"/>
      <w:r w:rsidRPr="00776ACD">
        <w:rPr>
          <w:rFonts w:ascii="Calibri" w:hAnsi="Calibri"/>
        </w:rPr>
        <w:t>pp</w:t>
      </w:r>
      <w:proofErr w:type="spellEnd"/>
      <w:r w:rsidRPr="00776ACD">
        <w:rPr>
          <w:rFonts w:ascii="Calibri" w:hAnsi="Calibri"/>
        </w:rPr>
        <w:t xml:space="preserve"> COMP-69. </w:t>
      </w:r>
    </w:p>
    <w:p w14:paraId="5CD177E4" w14:textId="77777777" w:rsidR="00100768" w:rsidRPr="00776ACD" w:rsidRDefault="00100768" w:rsidP="007240FD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T. A.; Moore, A. L.; Gust, D.; Hambourger, M.; Moore, G. F.; Keirstead, A.; Gervaldo, M. </w:t>
      </w:r>
      <w:r w:rsidRPr="00776ACD">
        <w:rPr>
          <w:rFonts w:ascii="Calibri" w:hAnsi="Calibri"/>
          <w:b/>
          <w:noProof/>
          <w:color w:val="000000"/>
        </w:rPr>
        <w:t>A</w:t>
      </w:r>
      <w:proofErr w:type="spellStart"/>
      <w:r w:rsidRPr="00776ACD">
        <w:rPr>
          <w:rFonts w:ascii="Calibri" w:hAnsi="Calibri"/>
          <w:b/>
          <w:bCs/>
        </w:rPr>
        <w:t>rtificial</w:t>
      </w:r>
      <w:proofErr w:type="spellEnd"/>
      <w:r w:rsidRPr="00776ACD">
        <w:rPr>
          <w:rFonts w:ascii="Calibri" w:hAnsi="Calibri"/>
          <w:b/>
          <w:bCs/>
        </w:rPr>
        <w:t xml:space="preserve"> photosynthesis: Combining Technology with Biology for Efficient Solar Energy Conversion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235th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>; pp IEC-011.</w:t>
      </w:r>
    </w:p>
    <w:p w14:paraId="6AF15146" w14:textId="739F0A4D" w:rsidR="00100768" w:rsidRPr="00776ACD" w:rsidRDefault="00100768" w:rsidP="007240F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Moore, G. F.; Hambourger, M.; Kodis, G.; Gervaldo, M.; Liddell, P. A.; Gust, D.; Moore, T. A. </w:t>
      </w:r>
      <w:r w:rsidRPr="00776ACD">
        <w:rPr>
          <w:rFonts w:ascii="Calibri" w:hAnsi="Calibri"/>
          <w:b/>
          <w:bCs/>
        </w:rPr>
        <w:t>Bioinspired Energy Conversion Schemes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233rd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2007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INOR-088.</w:t>
      </w:r>
    </w:p>
    <w:p w14:paraId="46C7D667" w14:textId="375B140D" w:rsidR="00100768" w:rsidRPr="00776ACD" w:rsidRDefault="00100768" w:rsidP="007240FD">
      <w:pPr>
        <w:pStyle w:val="ListParagraph"/>
        <w:numPr>
          <w:ilvl w:val="0"/>
          <w:numId w:val="1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Moore, T. A.; Gust, D.; Moore, G. F.; Kennis, J.; Hambourger, M.; Kodis, G.; Liddell, P. A. </w:t>
      </w:r>
      <w:r w:rsidRPr="00776ACD">
        <w:rPr>
          <w:rFonts w:ascii="Calibri" w:hAnsi="Calibri"/>
          <w:b/>
          <w:bCs/>
        </w:rPr>
        <w:t xml:space="preserve">Energy Conversion Involving Carotenoids </w:t>
      </w:r>
      <w:proofErr w:type="spellStart"/>
      <w:r w:rsidRPr="00776ACD">
        <w:rPr>
          <w:rFonts w:ascii="Calibri" w:hAnsi="Calibri"/>
          <w:b/>
          <w:bCs/>
        </w:rPr>
        <w:t>Polyenes</w:t>
      </w:r>
      <w:proofErr w:type="spellEnd"/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230th ACS National Meeting</w:t>
      </w:r>
      <w:r w:rsidR="00475508" w:rsidRPr="00776ACD">
        <w:rPr>
          <w:rFonts w:ascii="Calibri" w:hAnsi="Calibri"/>
          <w:i/>
          <w:noProof/>
          <w:color w:val="000000"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2005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PHYS-193.</w:t>
      </w:r>
    </w:p>
    <w:p w14:paraId="57868E55" w14:textId="5A93F1D5" w:rsidR="00A92982" w:rsidRPr="00776ACD" w:rsidRDefault="00100768" w:rsidP="007240FD">
      <w:pPr>
        <w:pStyle w:val="ListParagraph"/>
        <w:numPr>
          <w:ilvl w:val="0"/>
          <w:numId w:val="15"/>
        </w:numPr>
        <w:spacing w:after="24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  <w:color w:val="000000"/>
        </w:rPr>
        <w:t xml:space="preserve">Pessiki, P. J.; Moore, G. F. </w:t>
      </w:r>
      <w:r w:rsidRPr="00776ACD">
        <w:rPr>
          <w:rFonts w:ascii="Calibri" w:hAnsi="Calibri"/>
          <w:b/>
          <w:bCs/>
        </w:rPr>
        <w:t xml:space="preserve">Synthesis and Photochemical Properties of </w:t>
      </w:r>
      <w:proofErr w:type="spellStart"/>
      <w:r w:rsidRPr="00776ACD">
        <w:rPr>
          <w:rFonts w:ascii="Calibri" w:hAnsi="Calibri"/>
          <w:b/>
          <w:bCs/>
        </w:rPr>
        <w:t>Tetraphenylporphyrins</w:t>
      </w:r>
      <w:proofErr w:type="spellEnd"/>
      <w:r w:rsidRPr="00776ACD">
        <w:rPr>
          <w:rFonts w:ascii="Calibri" w:hAnsi="Calibri"/>
          <w:b/>
          <w:bCs/>
        </w:rPr>
        <w:t xml:space="preserve"> Covalently Attached to Lichen Acids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228th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2004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ORGN-490.</w:t>
      </w:r>
    </w:p>
    <w:p w14:paraId="0B0BFC13" w14:textId="77777777" w:rsidR="00BE3F84" w:rsidRPr="00776ACD" w:rsidRDefault="00BE3F84" w:rsidP="00EF7461">
      <w:pPr>
        <w:spacing w:after="240"/>
        <w:jc w:val="both"/>
        <w:rPr>
          <w:rFonts w:ascii="Calibri" w:hAnsi="Calibri"/>
          <w:b/>
        </w:rPr>
      </w:pPr>
    </w:p>
    <w:p w14:paraId="08070BCB" w14:textId="77777777" w:rsidR="00BE3F84" w:rsidRPr="00776ACD" w:rsidRDefault="00BE3F84" w:rsidP="00EF7461">
      <w:pPr>
        <w:spacing w:after="240"/>
        <w:jc w:val="both"/>
        <w:rPr>
          <w:rFonts w:ascii="Calibri" w:hAnsi="Calibri"/>
          <w:b/>
        </w:rPr>
      </w:pPr>
    </w:p>
    <w:p w14:paraId="73D969BE" w14:textId="09B493D7" w:rsidR="00716A49" w:rsidRPr="00776ACD" w:rsidRDefault="00A4330C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lastRenderedPageBreak/>
        <w:t>D</w:t>
      </w:r>
      <w:r w:rsidR="00716A49" w:rsidRPr="00776ACD">
        <w:rPr>
          <w:rFonts w:ascii="Calibri" w:hAnsi="Calibri"/>
          <w:b/>
        </w:rPr>
        <w:t xml:space="preserve">. </w:t>
      </w:r>
      <w:r w:rsidR="009C04FD" w:rsidRPr="00776ACD">
        <w:rPr>
          <w:rFonts w:ascii="Calibri" w:hAnsi="Calibri"/>
          <w:b/>
        </w:rPr>
        <w:t xml:space="preserve">Media </w:t>
      </w:r>
      <w:r w:rsidR="00716A49" w:rsidRPr="00776ACD">
        <w:rPr>
          <w:rFonts w:ascii="Calibri" w:hAnsi="Calibri"/>
          <w:b/>
        </w:rPr>
        <w:t>Coverage</w:t>
      </w:r>
    </w:p>
    <w:p w14:paraId="2F9570CE" w14:textId="62A50B4A" w:rsidR="00A4330C" w:rsidRPr="00776ACD" w:rsidRDefault="00716A49" w:rsidP="00EF7461">
      <w:pPr>
        <w:pStyle w:val="NormalWeb"/>
        <w:spacing w:before="0" w:beforeAutospacing="0" w:after="120" w:afterAutospacing="0"/>
        <w:ind w:firstLine="36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35A5BA4F" w14:textId="075BFEA3" w:rsidR="00A4330C" w:rsidRPr="00776ACD" w:rsidRDefault="00716A49" w:rsidP="008804BD">
      <w:pPr>
        <w:pStyle w:val="NormalWeb"/>
        <w:numPr>
          <w:ilvl w:val="0"/>
          <w:numId w:val="99"/>
        </w:numPr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ASU Now: </w:t>
      </w:r>
      <w:r w:rsidR="00F47510" w:rsidRPr="00776ACD">
        <w:rPr>
          <w:rFonts w:ascii="Calibri" w:eastAsia="Times New Roman" w:hAnsi="Calibri"/>
          <w:b/>
        </w:rPr>
        <w:t xml:space="preserve">Junior </w:t>
      </w:r>
      <w:proofErr w:type="gramStart"/>
      <w:r w:rsidR="00F47510" w:rsidRPr="00776ACD">
        <w:rPr>
          <w:rFonts w:ascii="Calibri" w:eastAsia="Times New Roman" w:hAnsi="Calibri"/>
          <w:b/>
        </w:rPr>
        <w:t>faculty in ASU's School of Molecular Sciences receive</w:t>
      </w:r>
      <w:proofErr w:type="gramEnd"/>
      <w:r w:rsidR="00F47510" w:rsidRPr="00776ACD">
        <w:rPr>
          <w:rFonts w:ascii="Calibri" w:eastAsia="Times New Roman" w:hAnsi="Calibri"/>
          <w:b/>
        </w:rPr>
        <w:t xml:space="preserve"> </w:t>
      </w:r>
      <w:r w:rsidR="00F47510" w:rsidRPr="00776ACD">
        <w:rPr>
          <w:rFonts w:ascii="Calibri" w:eastAsia="Times New Roman" w:hAnsi="Calibri"/>
          <w:b/>
          <w:color w:val="2A2A2A"/>
        </w:rPr>
        <w:t>recognition</w:t>
      </w:r>
      <w:r w:rsidR="00F47510" w:rsidRPr="00776ACD">
        <w:rPr>
          <w:rFonts w:ascii="Calibri" w:eastAsia="Times New Roman" w:hAnsi="Calibri"/>
          <w:b/>
          <w:color w:val="auto"/>
          <w:kern w:val="36"/>
        </w:rPr>
        <w:t>.</w:t>
      </w:r>
      <w:r w:rsidRPr="00776ACD">
        <w:rPr>
          <w:rFonts w:ascii="Calibri" w:eastAsia="Times New Roman" w:hAnsi="Calibri"/>
          <w:b/>
          <w:color w:val="990033"/>
          <w:kern w:val="36"/>
        </w:rPr>
        <w:t xml:space="preserve">  </w:t>
      </w:r>
      <w:hyperlink r:id="rId11" w:history="1">
        <w:r w:rsidRPr="00776ACD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  <w:r w:rsidR="00F47510" w:rsidRPr="00776ACD">
        <w:rPr>
          <w:rFonts w:ascii="Calibri" w:hAnsi="Calibri"/>
        </w:rPr>
        <w:t xml:space="preserve"> </w:t>
      </w:r>
    </w:p>
    <w:p w14:paraId="3C6E347D" w14:textId="3657A9D0" w:rsidR="00716A49" w:rsidRPr="00776ACD" w:rsidRDefault="00F47510" w:rsidP="008804BD">
      <w:pPr>
        <w:pStyle w:val="NormalWeb"/>
        <w:numPr>
          <w:ilvl w:val="0"/>
          <w:numId w:val="98"/>
        </w:numPr>
        <w:spacing w:before="120" w:beforeAutospacing="0" w:after="120" w:afterAutospacing="0"/>
        <w:ind w:hanging="490"/>
        <w:rPr>
          <w:rFonts w:ascii="Calibri" w:eastAsia="Times New Roman" w:hAnsi="Calibri"/>
          <w:b/>
          <w:color w:val="990033"/>
          <w:kern w:val="36"/>
        </w:rPr>
      </w:pPr>
      <w:r w:rsidRPr="00776ACD">
        <w:rPr>
          <w:rFonts w:ascii="Calibri" w:hAnsi="Calibri"/>
          <w:b/>
          <w:color w:val="auto"/>
        </w:rPr>
        <w:t xml:space="preserve">ASU Now: </w:t>
      </w:r>
      <w:r w:rsidRPr="00776ACD">
        <w:rPr>
          <w:rFonts w:ascii="Calibri" w:eastAsia="Times New Roman" w:hAnsi="Calibri"/>
          <w:b/>
          <w:color w:val="auto"/>
          <w:kern w:val="36"/>
        </w:rPr>
        <w:t>Gary Moore receives prestigious NSF CAREER Award</w:t>
      </w:r>
      <w:r w:rsidR="00A4330C" w:rsidRPr="00776ACD">
        <w:rPr>
          <w:rFonts w:ascii="Calibri" w:eastAsia="Times New Roman" w:hAnsi="Calibri"/>
          <w:b/>
          <w:color w:val="auto"/>
          <w:kern w:val="36"/>
        </w:rPr>
        <w:t>.</w:t>
      </w:r>
      <w:r w:rsidRPr="00776ACD">
        <w:rPr>
          <w:rFonts w:ascii="Calibri" w:eastAsia="Times New Roman" w:hAnsi="Calibri"/>
          <w:b/>
          <w:color w:val="auto"/>
          <w:kern w:val="36"/>
        </w:rPr>
        <w:t xml:space="preserve">  </w:t>
      </w:r>
      <w:hyperlink r:id="rId12" w:history="1">
        <w:r w:rsidRPr="00776ACD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</w:p>
    <w:p w14:paraId="4BAB916D" w14:textId="43720EFD" w:rsidR="00A4330C" w:rsidRPr="00776ACD" w:rsidRDefault="00F47510" w:rsidP="008804BD">
      <w:pPr>
        <w:pStyle w:val="Heading1"/>
        <w:numPr>
          <w:ilvl w:val="0"/>
          <w:numId w:val="146"/>
        </w:numPr>
        <w:spacing w:before="0"/>
        <w:ind w:hanging="490"/>
        <w:rPr>
          <w:rFonts w:ascii="Calibri" w:eastAsia="Times New Roman" w:hAnsi="Calibri"/>
          <w:color w:val="FFFFFF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t xml:space="preserve">ASU Now: </w:t>
      </w:r>
      <w:r w:rsidR="00CE016E" w:rsidRPr="00776ACD">
        <w:rPr>
          <w:rFonts w:ascii="Calibri" w:hAnsi="Calibri"/>
          <w:color w:val="auto"/>
          <w:sz w:val="24"/>
          <w:szCs w:val="24"/>
        </w:rPr>
        <w:t>ASU Researcher Focuses Energy on Future of Science</w:t>
      </w:r>
      <w:r w:rsidR="00A4330C" w:rsidRPr="00776ACD">
        <w:rPr>
          <w:rFonts w:ascii="Calibri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FFFFFF"/>
          <w:sz w:val="24"/>
          <w:szCs w:val="24"/>
        </w:rPr>
        <w:t xml:space="preserve"> </w:t>
      </w:r>
      <w:r w:rsidR="00A4330C" w:rsidRPr="00776ACD">
        <w:rPr>
          <w:rFonts w:ascii="Calibri" w:eastAsia="Times New Roman" w:hAnsi="Calibri"/>
          <w:color w:val="FFFFFF"/>
          <w:sz w:val="24"/>
          <w:szCs w:val="24"/>
        </w:rPr>
        <w:t xml:space="preserve">     </w:t>
      </w:r>
    </w:p>
    <w:p w14:paraId="7770A4A9" w14:textId="095CC2BC" w:rsidR="00F47510" w:rsidRPr="00776ACD" w:rsidRDefault="00A4330C" w:rsidP="0060149A">
      <w:pPr>
        <w:pStyle w:val="Heading1"/>
        <w:spacing w:before="0"/>
        <w:ind w:left="720" w:hanging="1080"/>
        <w:rPr>
          <w:rFonts w:ascii="Calibri" w:eastAsia="ＭＳ 明朝" w:hAnsi="Calibri" w:cs="Times New Roman"/>
          <w:b w:val="0"/>
          <w:color w:val="auto"/>
          <w:sz w:val="24"/>
          <w:szCs w:val="24"/>
        </w:rPr>
      </w:pPr>
      <w:r w:rsidRPr="00776ACD">
        <w:rPr>
          <w:rFonts w:ascii="Calibri" w:eastAsia="Times New Roman" w:hAnsi="Calibri"/>
          <w:color w:val="FFFFFF"/>
          <w:sz w:val="24"/>
          <w:szCs w:val="24"/>
        </w:rPr>
        <w:tab/>
      </w:r>
      <w:hyperlink r:id="rId13" w:history="1">
        <w:r w:rsidR="00CE016E" w:rsidRPr="00776ACD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https://asunow.asu.edu/20170207-discoveries-asu-researcher-focuses-energy-future-science</w:t>
        </w:r>
      </w:hyperlink>
    </w:p>
    <w:p w14:paraId="01CBB185" w14:textId="5645D974" w:rsidR="00716A49" w:rsidRPr="00776ACD" w:rsidRDefault="00F47510" w:rsidP="008804BD">
      <w:pPr>
        <w:pStyle w:val="ListParagraph"/>
        <w:numPr>
          <w:ilvl w:val="0"/>
          <w:numId w:val="97"/>
        </w:numPr>
        <w:spacing w:after="120"/>
        <w:ind w:hanging="490"/>
        <w:contextualSpacing w:val="0"/>
        <w:rPr>
          <w:rFonts w:ascii="Calibri" w:hAnsi="Calibri"/>
          <w:color w:val="990033"/>
          <w:kern w:val="36"/>
        </w:rPr>
      </w:pPr>
      <w:r w:rsidRPr="00776ACD">
        <w:rPr>
          <w:rFonts w:ascii="Calibri" w:hAnsi="Calibri"/>
          <w:b/>
        </w:rPr>
        <w:t>Science House:</w:t>
      </w:r>
      <w:r w:rsidRPr="00776ACD">
        <w:rPr>
          <w:rFonts w:ascii="Calibri" w:hAnsi="Calibri"/>
        </w:rPr>
        <w:t xml:space="preserve"> </w:t>
      </w:r>
      <w:r w:rsidR="00A4330C" w:rsidRPr="00776ACD">
        <w:rPr>
          <w:rFonts w:ascii="Calibri" w:hAnsi="Calibri"/>
          <w:b/>
        </w:rPr>
        <w:t xml:space="preserve">U.S. Researchers Support “Solar Fuels Innovation </w:t>
      </w:r>
      <w:proofErr w:type="spellStart"/>
      <w:r w:rsidR="00A4330C" w:rsidRPr="00776ACD">
        <w:rPr>
          <w:rFonts w:ascii="Calibri" w:hAnsi="Calibri"/>
          <w:b/>
        </w:rPr>
        <w:t>Act”</w:t>
      </w:r>
      <w:proofErr w:type="gramStart"/>
      <w:r w:rsidR="00A4330C" w:rsidRPr="00776ACD">
        <w:rPr>
          <w:rFonts w:ascii="Calibri" w:hAnsi="Calibri"/>
          <w:b/>
        </w:rPr>
        <w:t>.</w:t>
      </w:r>
      <w:r w:rsidR="00716A49" w:rsidRPr="00776ACD">
        <w:rPr>
          <w:rStyle w:val="Strong"/>
          <w:rFonts w:ascii="Calibri" w:hAnsi="Calibri" w:cs="Arial"/>
          <w:color w:val="FFFFFF"/>
        </w:rPr>
        <w:t>U</w:t>
      </w:r>
      <w:r w:rsidR="00CE016E" w:rsidRPr="00776ACD">
        <w:rPr>
          <w:rStyle w:val="Strong"/>
          <w:rFonts w:ascii="Calibri" w:hAnsi="Calibri" w:cs="Arial"/>
          <w:color w:val="FFFFFF"/>
        </w:rPr>
        <w:t>U.S</w:t>
      </w:r>
      <w:proofErr w:type="spellEnd"/>
      <w:proofErr w:type="gramEnd"/>
      <w:r w:rsidR="00CE016E" w:rsidRPr="00776ACD">
        <w:rPr>
          <w:rStyle w:val="Strong"/>
          <w:rFonts w:ascii="Calibri" w:hAnsi="Calibri" w:cs="Arial"/>
          <w:color w:val="FFFFFF"/>
        </w:rPr>
        <w:t>. R</w:t>
      </w:r>
      <w:r w:rsidR="00A4330C" w:rsidRPr="00776ACD">
        <w:rPr>
          <w:rStyle w:val="Strong"/>
          <w:rFonts w:ascii="Calibri" w:hAnsi="Calibri" w:cs="Arial"/>
          <w:color w:val="FFFFFF"/>
        </w:rPr>
        <w:t xml:space="preserve"> </w:t>
      </w:r>
      <w:hyperlink r:id="rId14" w:history="1">
        <w:r w:rsidR="00716A49" w:rsidRPr="00776ACD">
          <w:rPr>
            <w:rStyle w:val="Hyperlink"/>
            <w:rFonts w:ascii="Calibri" w:eastAsia="Times New Roman" w:hAnsi="Calibri" w:cstheme="majorBidi"/>
            <w:u w:val="none"/>
          </w:rPr>
          <w:t>https://science.house.gov/legislation/bills/hr-solar-fuels-innovation-act</w:t>
        </w:r>
      </w:hyperlink>
    </w:p>
    <w:p w14:paraId="4BEA7C51" w14:textId="52E8E53A" w:rsidR="00F47510" w:rsidRPr="00776ACD" w:rsidRDefault="00F47510" w:rsidP="008804BD">
      <w:pPr>
        <w:pStyle w:val="Heading1"/>
        <w:numPr>
          <w:ilvl w:val="0"/>
          <w:numId w:val="96"/>
        </w:numPr>
        <w:spacing w:before="0" w:after="120"/>
        <w:ind w:right="144"/>
        <w:rPr>
          <w:rFonts w:ascii="Calibri" w:eastAsia="Times New Roman" w:hAnsi="Calibri"/>
          <w:b w:val="0"/>
          <w:color w:val="990033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t>News the Latest</w:t>
      </w:r>
      <w:r w:rsidR="00716A49" w:rsidRPr="00776ACD">
        <w:rPr>
          <w:rFonts w:ascii="Calibri" w:hAnsi="Calibri"/>
          <w:color w:val="auto"/>
          <w:sz w:val="24"/>
          <w:szCs w:val="24"/>
        </w:rPr>
        <w:t xml:space="preserve">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Energy innovation: Tapping the power of the Sun</w:t>
      </w:r>
      <w:r w:rsidR="00A4330C" w:rsidRPr="00776ACD">
        <w:rPr>
          <w:rFonts w:ascii="Calibri" w:eastAsia="Times New Roman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990033"/>
          <w:sz w:val="24"/>
          <w:szCs w:val="24"/>
        </w:rPr>
        <w:t xml:space="preserve"> </w:t>
      </w:r>
      <w:hyperlink r:id="rId15" w:history="1">
        <w:r w:rsidRPr="00776ACD">
          <w:rPr>
            <w:rStyle w:val="Hyperlink"/>
            <w:rFonts w:ascii="Calibri" w:hAnsi="Calibri" w:cstheme="majorBidi"/>
            <w:b w:val="0"/>
            <w:sz w:val="24"/>
            <w:szCs w:val="24"/>
            <w:u w:val="none"/>
          </w:rPr>
          <w:t>https://biodesign.asu.edu/news/energy-innovation-tapping-power-sun</w:t>
        </w:r>
      </w:hyperlink>
      <w:r w:rsidRPr="00776ACD">
        <w:rPr>
          <w:rFonts w:ascii="Calibri" w:eastAsia="Times New Roman" w:hAnsi="Calibri"/>
          <w:b w:val="0"/>
          <w:color w:val="990033"/>
          <w:sz w:val="24"/>
          <w:szCs w:val="24"/>
        </w:rPr>
        <w:t xml:space="preserve">     </w:t>
      </w:r>
    </w:p>
    <w:p w14:paraId="31AD0D10" w14:textId="4BAEBE75" w:rsidR="00230CF7" w:rsidRPr="00776ACD" w:rsidRDefault="00982F3F" w:rsidP="008804BD">
      <w:pPr>
        <w:pStyle w:val="ListParagraph"/>
        <w:numPr>
          <w:ilvl w:val="0"/>
          <w:numId w:val="95"/>
        </w:numPr>
        <w:spacing w:after="240"/>
        <w:contextualSpacing w:val="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 xml:space="preserve">ARCS News: </w:t>
      </w:r>
      <w:proofErr w:type="spellStart"/>
      <w:r w:rsidRPr="00776ACD">
        <w:rPr>
          <w:rFonts w:ascii="Calibri" w:hAnsi="Calibri"/>
          <w:b/>
        </w:rPr>
        <w:t>ARCS</w:t>
      </w:r>
      <w:proofErr w:type="spellEnd"/>
      <w:r w:rsidRPr="00776ACD">
        <w:rPr>
          <w:rFonts w:ascii="Calibri" w:hAnsi="Calibri"/>
          <w:b/>
        </w:rPr>
        <w:t xml:space="preserve"> Foundation Alum</w:t>
      </w:r>
      <w:r w:rsidR="00C61A0E" w:rsidRPr="00776ACD">
        <w:rPr>
          <w:rFonts w:ascii="Calibri" w:hAnsi="Calibri"/>
          <w:b/>
        </w:rPr>
        <w:t>ni</w:t>
      </w:r>
      <w:r w:rsidRPr="00776ACD">
        <w:rPr>
          <w:rFonts w:ascii="Calibri" w:hAnsi="Calibri"/>
          <w:b/>
        </w:rPr>
        <w:t xml:space="preserve"> Joins Arizona State Faculty</w:t>
      </w:r>
      <w:r w:rsidR="00A4330C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</w:t>
      </w:r>
      <w:hyperlink r:id="rId16" w:history="1">
        <w:r w:rsidRPr="00776ACD">
          <w:rPr>
            <w:rStyle w:val="Hyperlink"/>
            <w:rFonts w:ascii="Calibri" w:hAnsi="Calibri"/>
            <w:u w:val="none"/>
          </w:rPr>
          <w:t>https://phoenix.arcsfoundation.org/arcs-foundation-phoenix-alum-dr-gary-moore-joins-arizona-state-faculty</w:t>
        </w:r>
      </w:hyperlink>
    </w:p>
    <w:p w14:paraId="20195C96" w14:textId="4139FB9B" w:rsidR="00982F3F" w:rsidRPr="00776ACD" w:rsidRDefault="00982F3F" w:rsidP="0060149A">
      <w:pPr>
        <w:pStyle w:val="NormalWeb"/>
        <w:spacing w:before="0" w:beforeAutospacing="0" w:after="120" w:afterAutospacing="0"/>
        <w:ind w:firstLine="360"/>
        <w:rPr>
          <w:rStyle w:val="Strong"/>
          <w:rFonts w:ascii="Calibri" w:eastAsiaTheme="majorEastAsia" w:hAnsi="Calibri"/>
          <w:b w:val="0"/>
          <w:bCs w:val="0"/>
          <w:color w:val="345A8A" w:themeColor="accent1" w:themeShade="B5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69891D02" w14:textId="1092960C" w:rsidR="00982F3F" w:rsidRPr="00776ACD" w:rsidRDefault="00982F3F" w:rsidP="008804BD">
      <w:pPr>
        <w:pStyle w:val="NormalWeb"/>
        <w:numPr>
          <w:ilvl w:val="0"/>
          <w:numId w:val="100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Chemistry World:  Running on Sun. </w:t>
      </w:r>
      <w:hyperlink r:id="rId17" w:history="1">
        <w:r w:rsidRPr="00776ACD">
          <w:rPr>
            <w:rStyle w:val="Hyperlink"/>
            <w:rFonts w:ascii="Calibri" w:hAnsi="Calibri"/>
            <w:u w:val="none"/>
          </w:rPr>
          <w:t>https://www.chemistryworld.com/opinion/running-on-sun/5463.article</w:t>
        </w:r>
      </w:hyperlink>
    </w:p>
    <w:p w14:paraId="080199AC" w14:textId="38D775E8" w:rsidR="00982F3F" w:rsidRPr="00776ACD" w:rsidRDefault="00982F3F" w:rsidP="008804BD">
      <w:pPr>
        <w:pStyle w:val="NormalWeb"/>
        <w:numPr>
          <w:ilvl w:val="0"/>
          <w:numId w:val="101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The Daily Californian: Berkeley Lab Researchers Design Bionic Leaf.  </w:t>
      </w:r>
      <w:hyperlink r:id="rId18" w:history="1">
        <w:r w:rsidRPr="00776ACD">
          <w:rPr>
            <w:rStyle w:val="Hyperlink"/>
            <w:rFonts w:ascii="Calibri" w:hAnsi="Calibri"/>
            <w:u w:val="none"/>
          </w:rPr>
          <w:t>http://www.dailycal.org/2014/03/11/berkeley-lab-researchers-designing-bionic-leaf/</w:t>
        </w:r>
      </w:hyperlink>
    </w:p>
    <w:p w14:paraId="1D451450" w14:textId="19D65A9D" w:rsidR="00782C13" w:rsidRPr="00776ACD" w:rsidRDefault="00782C13" w:rsidP="008804BD">
      <w:pPr>
        <w:pStyle w:val="Heading1"/>
        <w:numPr>
          <w:ilvl w:val="0"/>
          <w:numId w:val="102"/>
        </w:numPr>
        <w:spacing w:before="0" w:after="120" w:line="264" w:lineRule="atLeast"/>
        <w:jc w:val="both"/>
        <w:rPr>
          <w:rStyle w:val="Strong"/>
          <w:rFonts w:ascii="Calibri" w:eastAsia="ＭＳ 明朝" w:hAnsi="Calibri"/>
          <w:b/>
          <w:bCs/>
          <w:color w:val="000000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Solar Novus Today: </w:t>
      </w:r>
      <w:hyperlink r:id="rId19" w:history="1">
        <w:r w:rsidRPr="00776ACD">
          <w:rPr>
            <w:rStyle w:val="Hyperlink"/>
            <w:rFonts w:ascii="Calibri" w:eastAsia="Times New Roman" w:hAnsi="Calibri"/>
            <w:bCs w:val="0"/>
            <w:color w:val="auto"/>
            <w:sz w:val="24"/>
            <w:szCs w:val="24"/>
            <w:u w:val="none"/>
          </w:rPr>
          <w:t>Bionic Leaf Photocathode Absorbs Sunlight, Produces Hydrogen Fuel</w:t>
        </w:r>
      </w:hyperlink>
      <w:r w:rsidRPr="00776ACD">
        <w:rPr>
          <w:rFonts w:ascii="Calibri" w:eastAsia="Times New Roman" w:hAnsi="Calibri"/>
          <w:bCs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Cs w:val="0"/>
          <w:color w:val="00957C"/>
          <w:sz w:val="24"/>
          <w:szCs w:val="24"/>
        </w:rPr>
        <w:t xml:space="preserve"> </w:t>
      </w:r>
      <w:hyperlink r:id="rId20" w:history="1">
        <w:r w:rsidRPr="00776ACD">
          <w:rPr>
            <w:rStyle w:val="Hyperlink"/>
            <w:rFonts w:ascii="Calibri" w:eastAsia="Times New Roman" w:hAnsi="Calibri" w:cstheme="majorBidi"/>
            <w:b w:val="0"/>
            <w:bCs w:val="0"/>
            <w:sz w:val="24"/>
            <w:szCs w:val="24"/>
            <w:u w:val="none"/>
          </w:rPr>
          <w:t>http://www.solarnovus.com/bionic-leaf-photocathode-absorbs-sunlight-produces-hydrogen-fuel_N7557.html</w:t>
        </w:r>
      </w:hyperlink>
      <w:r w:rsidR="0069698A"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3309D094" w14:textId="4F5F03D0" w:rsidR="0069698A" w:rsidRPr="00776ACD" w:rsidRDefault="0069698A" w:rsidP="008804BD">
      <w:pPr>
        <w:pStyle w:val="ListParagraph"/>
        <w:numPr>
          <w:ilvl w:val="0"/>
          <w:numId w:val="103"/>
        </w:numPr>
        <w:spacing w:after="120"/>
        <w:ind w:left="763" w:hanging="403"/>
        <w:contextualSpacing w:val="0"/>
        <w:rPr>
          <w:rFonts w:ascii="Calibri" w:hAnsi="Calibri"/>
        </w:rPr>
      </w:pPr>
      <w:r w:rsidRPr="00776ACD">
        <w:rPr>
          <w:rFonts w:ascii="Calibri" w:hAnsi="Calibri"/>
          <w:b/>
        </w:rPr>
        <w:t>Berkeley Lab News Center: Promising News for Solar Fuels</w:t>
      </w:r>
      <w:r w:rsidRPr="00776ACD">
        <w:rPr>
          <w:rFonts w:ascii="Calibri" w:hAnsi="Calibri"/>
        </w:rPr>
        <w:t xml:space="preserve">. </w:t>
      </w:r>
      <w:hyperlink r:id="rId21" w:history="1">
        <w:r w:rsidRPr="00776ACD">
          <w:rPr>
            <w:rStyle w:val="Hyperlink"/>
            <w:rFonts w:ascii="Calibri" w:hAnsi="Calibri"/>
            <w:u w:val="none"/>
          </w:rPr>
          <w:t>http://newscenter.lbl.gov/2014/03/07/promising-news-for-solar-fuels/</w:t>
        </w:r>
      </w:hyperlink>
    </w:p>
    <w:p w14:paraId="2A29329F" w14:textId="0EC9792A" w:rsidR="0069698A" w:rsidRPr="00776ACD" w:rsidRDefault="00782C13" w:rsidP="008804BD">
      <w:pPr>
        <w:pStyle w:val="Heading1"/>
        <w:numPr>
          <w:ilvl w:val="0"/>
          <w:numId w:val="104"/>
        </w:numPr>
        <w:spacing w:before="0" w:after="120"/>
        <w:jc w:val="both"/>
        <w:textAlignment w:val="baseline"/>
        <w:rPr>
          <w:rFonts w:ascii="Calibri" w:hAnsi="Calibri"/>
          <w:b w:val="0"/>
          <w:bCs w:val="0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Today at 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 xml:space="preserve">PBD Researchers Give Photosynthesis Talks at Swedish Renewable Energy Meeting. </w:t>
      </w:r>
      <w:hyperlink r:id="rId22" w:history="1">
        <w:r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http://today.lbl.gov/2014/03/28/pbd-researchers-give-photosynthesis-talks-at-swedish-renewable-energy-meeting/</w:t>
        </w:r>
      </w:hyperlink>
      <w:r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0987CA6B" w14:textId="0BDA9663" w:rsidR="0069698A" w:rsidRPr="00776ACD" w:rsidRDefault="00782C13" w:rsidP="008804BD">
      <w:pPr>
        <w:pStyle w:val="Heading1"/>
        <w:numPr>
          <w:ilvl w:val="0"/>
          <w:numId w:val="105"/>
        </w:numPr>
        <w:spacing w:before="0" w:after="120"/>
        <w:textAlignment w:val="baseline"/>
        <w:rPr>
          <w:rFonts w:ascii="Calibri" w:eastAsia="Times New Roman" w:hAnsi="Calibri"/>
          <w:b w:val="0"/>
          <w:color w:val="333333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 News Center: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Hydrogen Fuel From Sunlight</w:t>
      </w:r>
      <w:r w:rsidRPr="00776ACD">
        <w:rPr>
          <w:rFonts w:ascii="Calibri" w:eastAsia="Times New Roman" w:hAnsi="Calibri"/>
          <w:b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 w:val="0"/>
          <w:color w:val="333333"/>
          <w:sz w:val="24"/>
          <w:szCs w:val="24"/>
        </w:rPr>
        <w:t xml:space="preserve"> </w:t>
      </w:r>
      <w:hyperlink r:id="rId23" w:history="1">
        <w:r w:rsidR="0069698A"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http://newscenter.lbl.gov/2013/08/29/hydrogen-fuel-from-sunlight/</w:t>
        </w:r>
      </w:hyperlink>
    </w:p>
    <w:p w14:paraId="472272CB" w14:textId="2A5B3E1B" w:rsidR="005341B9" w:rsidRPr="00776ACD" w:rsidRDefault="0069698A" w:rsidP="008804BD">
      <w:pPr>
        <w:pStyle w:val="ListParagraph"/>
        <w:numPr>
          <w:ilvl w:val="0"/>
          <w:numId w:val="262"/>
        </w:numPr>
        <w:spacing w:after="240"/>
        <w:contextualSpacing w:val="0"/>
        <w:rPr>
          <w:rStyle w:val="Hyperlink"/>
          <w:rFonts w:ascii="Calibri" w:eastAsiaTheme="majorEastAsia" w:hAnsi="Calibri"/>
          <w:b/>
          <w:bCs/>
          <w:color w:val="auto"/>
          <w:sz w:val="32"/>
          <w:szCs w:val="32"/>
          <w:u w:val="none"/>
        </w:rPr>
      </w:pPr>
      <w:r w:rsidRPr="00776ACD">
        <w:rPr>
          <w:rStyle w:val="Strong"/>
          <w:rFonts w:ascii="Calibri" w:eastAsiaTheme="majorEastAsia" w:hAnsi="Calibri"/>
          <w:bCs w:val="0"/>
        </w:rPr>
        <w:t>Yale News</w:t>
      </w:r>
      <w:r w:rsidRPr="00776ACD">
        <w:rPr>
          <w:rFonts w:ascii="Calibri" w:hAnsi="Calibri"/>
          <w:b/>
        </w:rPr>
        <w:t xml:space="preserve">: Team Harnessing Power of Photosynthesis to Make Green Fuels. </w:t>
      </w:r>
      <w:hyperlink r:id="rId24" w:history="1">
        <w:r w:rsidRPr="00776ACD">
          <w:rPr>
            <w:rStyle w:val="Hyperlink"/>
            <w:rFonts w:ascii="Calibri" w:hAnsi="Calibri"/>
            <w:u w:val="none"/>
          </w:rPr>
          <w:t>http://news.yale.edu/2010/05/07/team-harnessing-power-photosynthesis-make-green-fuel</w:t>
        </w:r>
      </w:hyperlink>
    </w:p>
    <w:p w14:paraId="4D51E919" w14:textId="2ED514E5" w:rsidR="0054185D" w:rsidRPr="00776ACD" w:rsidRDefault="00C85C33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lastRenderedPageBreak/>
        <w:t>Presentations</w:t>
      </w:r>
    </w:p>
    <w:p w14:paraId="6FC90B0E" w14:textId="2F1499DE" w:rsidR="00100768" w:rsidRPr="00776ACD" w:rsidRDefault="0054185D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A</w:t>
      </w:r>
      <w:r w:rsidR="00826968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Conference </w:t>
      </w:r>
      <w:r w:rsidR="00C85C33" w:rsidRPr="00776ACD">
        <w:rPr>
          <w:rFonts w:ascii="Calibri" w:hAnsi="Calibri"/>
          <w:b/>
        </w:rPr>
        <w:t>Presentations</w:t>
      </w:r>
    </w:p>
    <w:p w14:paraId="2CC71677" w14:textId="4EC4AC10" w:rsidR="00A8642F" w:rsidRPr="00776ACD" w:rsidRDefault="0054185D" w:rsidP="00EF7461">
      <w:pPr>
        <w:spacing w:after="120"/>
        <w:ind w:firstLine="18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Since joining </w:t>
      </w:r>
      <w:r w:rsidR="00A92982" w:rsidRPr="00776ACD">
        <w:rPr>
          <w:rStyle w:val="Strong"/>
          <w:rFonts w:ascii="Calibri" w:hAnsi="Calibri"/>
          <w:i/>
        </w:rPr>
        <w:t>ASU</w:t>
      </w:r>
      <w:r w:rsidRPr="00776ACD">
        <w:rPr>
          <w:rStyle w:val="Strong"/>
          <w:rFonts w:ascii="Calibri" w:hAnsi="Calibri"/>
          <w:i/>
        </w:rPr>
        <w:t xml:space="preserve"> </w:t>
      </w:r>
      <w:r w:rsidR="00C85C33" w:rsidRPr="00776ACD">
        <w:rPr>
          <w:rStyle w:val="Strong"/>
          <w:rFonts w:ascii="Calibri" w:hAnsi="Calibri"/>
          <w:i/>
        </w:rPr>
        <w:t>(</w:t>
      </w:r>
      <w:r w:rsidRPr="00776ACD">
        <w:rPr>
          <w:rStyle w:val="Strong"/>
          <w:rFonts w:ascii="Calibri" w:hAnsi="Calibri"/>
          <w:i/>
        </w:rPr>
        <w:t>international conferences in italics</w:t>
      </w:r>
      <w:r w:rsidR="00C85C33" w:rsidRPr="00776ACD">
        <w:rPr>
          <w:rStyle w:val="Strong"/>
          <w:rFonts w:ascii="Calibri" w:hAnsi="Calibri"/>
          <w:i/>
        </w:rPr>
        <w:t>)</w:t>
      </w:r>
      <w:r w:rsidR="00A92982" w:rsidRPr="00776ACD">
        <w:rPr>
          <w:rStyle w:val="Strong"/>
          <w:rFonts w:ascii="Calibri" w:hAnsi="Calibri"/>
        </w:rPr>
        <w:t>:</w:t>
      </w:r>
    </w:p>
    <w:p w14:paraId="16078EF1" w14:textId="06326630" w:rsidR="00B40F44" w:rsidRPr="00776ACD" w:rsidRDefault="00B40F44" w:rsidP="008804BD">
      <w:pPr>
        <w:pStyle w:val="ListParagraph"/>
        <w:numPr>
          <w:ilvl w:val="0"/>
          <w:numId w:val="106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i/>
          <w:color w:val="1A1A1A"/>
        </w:rPr>
        <w:t>Porphyrin Modified Surfaces</w:t>
      </w:r>
      <w:r w:rsidRPr="00776ACD">
        <w:rPr>
          <w:rFonts w:ascii="Calibri" w:hAnsi="Calibri"/>
          <w:i/>
        </w:rPr>
        <w:t>. Gary F. Moore.</w:t>
      </w:r>
      <w:r w:rsidRPr="00776ACD">
        <w:rPr>
          <w:rFonts w:ascii="Calibri" w:hAnsi="Calibri"/>
          <w:b/>
          <w:i/>
        </w:rPr>
        <w:t xml:space="preserve"> 10</w:t>
      </w:r>
      <w:r w:rsidRPr="00776ACD">
        <w:rPr>
          <w:rFonts w:ascii="Calibri" w:hAnsi="Calibri"/>
          <w:b/>
          <w:i/>
          <w:vertAlign w:val="superscript"/>
        </w:rPr>
        <w:t>th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 xml:space="preserve">International Conference on Porphyrins and </w:t>
      </w:r>
      <w:proofErr w:type="spellStart"/>
      <w:r w:rsidRPr="00776ACD">
        <w:rPr>
          <w:rFonts w:ascii="Calibri" w:hAnsi="Calibri"/>
          <w:b/>
          <w:i/>
        </w:rPr>
        <w:t>Phthalocyanines</w:t>
      </w:r>
      <w:proofErr w:type="spellEnd"/>
      <w:r w:rsidRPr="00776ACD">
        <w:rPr>
          <w:rFonts w:ascii="Calibri" w:hAnsi="Calibri"/>
          <w:i/>
        </w:rPr>
        <w:t>. Munich, Germany July 1-6, 2018 (</w:t>
      </w:r>
      <w:r w:rsidRPr="00776ACD">
        <w:rPr>
          <w:rFonts w:ascii="Calibri" w:hAnsi="Calibri"/>
          <w:b/>
          <w:i/>
        </w:rPr>
        <w:t>Invited Speaker</w:t>
      </w:r>
      <w:r w:rsidRPr="00776ACD">
        <w:rPr>
          <w:rFonts w:ascii="Calibri" w:hAnsi="Calibri"/>
          <w:i/>
        </w:rPr>
        <w:t xml:space="preserve">) </w:t>
      </w:r>
      <w:r w:rsidRPr="00776ACD" w:rsidDel="003B4FA5">
        <w:rPr>
          <w:rFonts w:ascii="Calibri" w:hAnsi="Calibri"/>
          <w:i/>
        </w:rPr>
        <w:t xml:space="preserve"> </w:t>
      </w:r>
    </w:p>
    <w:p w14:paraId="38922CAD" w14:textId="12CC007F" w:rsidR="00B40F44" w:rsidRPr="00776ACD" w:rsidRDefault="00B40F44" w:rsidP="008804BD">
      <w:pPr>
        <w:pStyle w:val="ListParagraph"/>
        <w:numPr>
          <w:ilvl w:val="0"/>
          <w:numId w:val="107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color w:val="1A1A1A"/>
        </w:rPr>
        <w:t>Photochemical Energy Conversion at Molecular Modified Surfaces</w:t>
      </w:r>
      <w:r w:rsidRPr="00776ACD">
        <w:rPr>
          <w:rFonts w:ascii="Calibri" w:hAnsi="Calibri"/>
        </w:rPr>
        <w:t>. Gary F. Moore.</w:t>
      </w:r>
      <w:r w:rsidRPr="00776ACD">
        <w:rPr>
          <w:rFonts w:ascii="Calibri" w:hAnsi="Calibri"/>
          <w:b/>
        </w:rPr>
        <w:t xml:space="preserve"> 27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</w:rPr>
        <w:t xml:space="preserve"> </w:t>
      </w:r>
      <w:r w:rsidRPr="007E7653">
        <w:rPr>
          <w:rFonts w:ascii="Calibri" w:hAnsi="Calibri"/>
          <w:b/>
        </w:rPr>
        <w:t>Winter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Inter American Photochemical Society Conference</w:t>
      </w:r>
      <w:r w:rsidRPr="00776ACD">
        <w:rPr>
          <w:rFonts w:ascii="Calibri" w:hAnsi="Calibri"/>
        </w:rPr>
        <w:t>. Sarasota, F</w:t>
      </w:r>
      <w:r w:rsidR="004C0EAE" w:rsidRPr="00776ACD">
        <w:rPr>
          <w:rFonts w:ascii="Calibri" w:hAnsi="Calibri"/>
        </w:rPr>
        <w:t>L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2-7, 2018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 xml:space="preserve">) </w:t>
      </w:r>
      <w:r w:rsidRPr="00776ACD" w:rsidDel="003B4FA5">
        <w:rPr>
          <w:rFonts w:ascii="Calibri" w:hAnsi="Calibri"/>
        </w:rPr>
        <w:t xml:space="preserve"> </w:t>
      </w:r>
    </w:p>
    <w:p w14:paraId="73D59494" w14:textId="0B3A14F5" w:rsidR="00D878FC" w:rsidRPr="00776ACD" w:rsidRDefault="00D878FC" w:rsidP="008804BD">
      <w:pPr>
        <w:pStyle w:val="ListParagraph"/>
        <w:numPr>
          <w:ilvl w:val="0"/>
          <w:numId w:val="108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color w:val="1A1A1A"/>
        </w:rPr>
        <w:t>Polymeric Surface 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 Photoelectrochemical 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, Diana </w:t>
      </w:r>
      <w:proofErr w:type="spellStart"/>
      <w:r w:rsidRPr="00776ACD">
        <w:rPr>
          <w:rFonts w:ascii="Calibri" w:hAnsi="Calibri"/>
        </w:rPr>
        <w:t>Khusnutdinova</w:t>
      </w:r>
      <w:proofErr w:type="spellEnd"/>
      <w:r w:rsidRPr="00776ACD">
        <w:rPr>
          <w:rFonts w:ascii="Calibri" w:hAnsi="Calibri"/>
        </w:rPr>
        <w:t xml:space="preserve">, Brian </w:t>
      </w:r>
      <w:r w:rsidR="00D16E8A" w:rsidRPr="00776ACD">
        <w:rPr>
          <w:rFonts w:ascii="Calibri" w:hAnsi="Calibri"/>
        </w:rPr>
        <w:t xml:space="preserve">L. </w:t>
      </w:r>
      <w:r w:rsidRPr="00776ACD">
        <w:rPr>
          <w:rFonts w:ascii="Calibri" w:hAnsi="Calibri"/>
        </w:rPr>
        <w:t xml:space="preserve">Wadsworth, Gary F. Moore.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>. Bates College, Lewiston, ME</w:t>
      </w:r>
      <w:r w:rsidR="00593141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i/>
          <w:noProof/>
        </w:rPr>
        <w:t>Selected Short Talk</w:t>
      </w:r>
      <w:r w:rsidRPr="00776ACD">
        <w:rPr>
          <w:rFonts w:ascii="Calibri" w:hAnsi="Calibri"/>
          <w:noProof/>
        </w:rPr>
        <w:t>)</w:t>
      </w:r>
    </w:p>
    <w:p w14:paraId="7F97FB3D" w14:textId="4111D6C9" w:rsidR="00A8642F" w:rsidRPr="00776ACD" w:rsidRDefault="00A8642F" w:rsidP="008804BD">
      <w:pPr>
        <w:pStyle w:val="ListParagraph"/>
        <w:numPr>
          <w:ilvl w:val="0"/>
          <w:numId w:val="109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i/>
          <w:color w:val="1A1A1A"/>
        </w:rPr>
        <w:t>Polymeric Surface Coatings</w:t>
      </w:r>
      <w:r w:rsidRPr="00776ACD">
        <w:rPr>
          <w:rFonts w:ascii="Calibri" w:hAnsi="Calibri"/>
          <w:i/>
        </w:rPr>
        <w:t xml:space="preserve"> for </w:t>
      </w:r>
      <w:r w:rsidRPr="00776ACD">
        <w:rPr>
          <w:rFonts w:ascii="Calibri" w:hAnsi="Calibri" w:cs="Helvetica"/>
          <w:i/>
          <w:color w:val="1A1A1A"/>
        </w:rPr>
        <w:t>Semiconductor Photoelectrochemical Fuel Production</w:t>
      </w:r>
      <w:r w:rsidRPr="00776ACD">
        <w:rPr>
          <w:rFonts w:ascii="Calibri" w:hAnsi="Calibri"/>
          <w:i/>
        </w:rPr>
        <w:t xml:space="preserve">. Gary F. Moore. </w:t>
      </w:r>
      <w:r w:rsidRPr="00776ACD">
        <w:rPr>
          <w:rFonts w:ascii="Calibri" w:hAnsi="Calibri"/>
          <w:b/>
          <w:i/>
        </w:rPr>
        <w:t>2</w:t>
      </w:r>
      <w:r w:rsidRPr="00776ACD">
        <w:rPr>
          <w:rFonts w:ascii="Calibri" w:hAnsi="Calibri"/>
          <w:b/>
          <w:i/>
          <w:vertAlign w:val="superscript"/>
        </w:rPr>
        <w:t>nd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>International Solar Fuels Conference</w:t>
      </w:r>
      <w:r w:rsidRPr="00776ACD">
        <w:rPr>
          <w:rFonts w:ascii="Calibri" w:hAnsi="Calibri"/>
          <w:i/>
        </w:rPr>
        <w:t>. San Diego, CA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July 6-10, 2017 (</w:t>
      </w:r>
      <w:r w:rsidRPr="00776ACD">
        <w:rPr>
          <w:rFonts w:ascii="Calibri" w:hAnsi="Calibri"/>
          <w:b/>
          <w:i/>
        </w:rPr>
        <w:t>Selected Flash Presentation</w:t>
      </w:r>
      <w:r w:rsidRPr="00776ACD">
        <w:rPr>
          <w:rFonts w:ascii="Calibri" w:hAnsi="Calibri"/>
          <w:i/>
        </w:rPr>
        <w:t>)</w:t>
      </w:r>
      <w:r w:rsidRPr="00776ACD">
        <w:rPr>
          <w:rFonts w:ascii="Calibri" w:hAnsi="Calibri"/>
        </w:rPr>
        <w:t xml:space="preserve"> </w:t>
      </w:r>
      <w:r w:rsidRPr="00776ACD" w:rsidDel="003B4FA5">
        <w:rPr>
          <w:rFonts w:ascii="Calibri" w:hAnsi="Calibri"/>
        </w:rPr>
        <w:t xml:space="preserve"> </w:t>
      </w:r>
    </w:p>
    <w:p w14:paraId="3A33D668" w14:textId="2AF8497A" w:rsidR="00144727" w:rsidRPr="00776ACD" w:rsidRDefault="00144727" w:rsidP="008804BD">
      <w:pPr>
        <w:pStyle w:val="ListParagraph"/>
        <w:numPr>
          <w:ilvl w:val="0"/>
          <w:numId w:val="110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Bioinspired Surface Coatings for Solar Fuel Production. Gary F. Moore.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26-30,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23C9159E" w14:textId="405DEEFF" w:rsidR="005F7458" w:rsidRPr="00776ACD" w:rsidRDefault="00FF3CFB" w:rsidP="008804BD">
      <w:pPr>
        <w:pStyle w:val="ListParagraph"/>
        <w:numPr>
          <w:ilvl w:val="0"/>
          <w:numId w:val="111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 xml:space="preserve">Molecular </w:t>
      </w:r>
      <w:r w:rsidRPr="00776ACD">
        <w:rPr>
          <w:rFonts w:ascii="Calibri" w:hAnsi="Calibri"/>
        </w:rPr>
        <w:t xml:space="preserve">Coatings for </w:t>
      </w:r>
      <w:r w:rsidRPr="00776ACD">
        <w:rPr>
          <w:rFonts w:ascii="Calibri" w:hAnsi="Calibri" w:cs="Helvetica"/>
          <w:color w:val="1A1A1A"/>
        </w:rPr>
        <w:t xml:space="preserve">Semiconductor </w:t>
      </w:r>
      <w:proofErr w:type="spellStart"/>
      <w:r w:rsidRPr="00776ACD">
        <w:rPr>
          <w:rFonts w:ascii="Calibri" w:hAnsi="Calibri" w:cs="Helvetica"/>
          <w:color w:val="1A1A1A"/>
        </w:rPr>
        <w:t>Photoelectrochemistry</w:t>
      </w:r>
      <w:proofErr w:type="spellEnd"/>
      <w:r w:rsidRPr="00776ACD">
        <w:rPr>
          <w:rFonts w:ascii="Calibri" w:hAnsi="Calibri" w:cs="Helvetica"/>
          <w:color w:val="1A1A1A"/>
        </w:rPr>
        <w:t xml:space="preserve"> and </w:t>
      </w:r>
      <w:proofErr w:type="spellStart"/>
      <w:r w:rsidRPr="00776ACD">
        <w:rPr>
          <w:rFonts w:ascii="Calibri" w:hAnsi="Calibri" w:cs="Helvetica"/>
          <w:color w:val="1A1A1A"/>
        </w:rPr>
        <w:t>Photocatalysis</w:t>
      </w:r>
      <w:proofErr w:type="spellEnd"/>
      <w:r w:rsidRPr="00776ACD">
        <w:rPr>
          <w:rFonts w:ascii="Calibri" w:hAnsi="Calibri"/>
        </w:rPr>
        <w:t xml:space="preserve">. Gary F. Moore. </w:t>
      </w:r>
      <w:r w:rsidRPr="00776ACD">
        <w:rPr>
          <w:rFonts w:ascii="Calibri" w:hAnsi="Calibri"/>
          <w:b/>
        </w:rPr>
        <w:t>253</w:t>
      </w:r>
      <w:r w:rsidRPr="00776ACD">
        <w:rPr>
          <w:rFonts w:ascii="Calibri" w:hAnsi="Calibri"/>
          <w:b/>
          <w:vertAlign w:val="superscript"/>
        </w:rPr>
        <w:t>rd</w:t>
      </w:r>
      <w:r w:rsidRPr="00776ACD">
        <w:rPr>
          <w:rFonts w:ascii="Calibri" w:hAnsi="Calibri"/>
          <w:b/>
        </w:rPr>
        <w:t xml:space="preserve"> ACS National Meeting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April 2-6, 2017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 xml:space="preserve">) </w:t>
      </w:r>
      <w:r w:rsidR="003B4FA5" w:rsidRPr="00776ACD" w:rsidDel="003B4FA5">
        <w:rPr>
          <w:rFonts w:ascii="Calibri" w:hAnsi="Calibri"/>
        </w:rPr>
        <w:t xml:space="preserve"> </w:t>
      </w:r>
    </w:p>
    <w:p w14:paraId="25A3EF22" w14:textId="6299C809" w:rsidR="00FB7407" w:rsidRPr="00776ACD" w:rsidRDefault="00FB7407" w:rsidP="008804BD">
      <w:pPr>
        <w:pStyle w:val="ListParagraph"/>
        <w:numPr>
          <w:ilvl w:val="0"/>
          <w:numId w:val="112"/>
        </w:numPr>
        <w:tabs>
          <w:tab w:val="left" w:pos="270"/>
        </w:tabs>
        <w:spacing w:after="120"/>
        <w:ind w:left="764"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Molecular-Modified Semiconductors for Artificial Photosynthesis. Gary F. Moore.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26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5-8,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737637C2" w14:textId="42F1CB0B" w:rsidR="00887E00" w:rsidRPr="00776ACD" w:rsidRDefault="00887E00" w:rsidP="008804BD">
      <w:pPr>
        <w:pStyle w:val="ListParagraph"/>
        <w:numPr>
          <w:ilvl w:val="0"/>
          <w:numId w:val="113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>Hybrid Nanomaterials for Solar Fuel Production. Gary F. Moore</w:t>
      </w:r>
      <w:r w:rsidR="0026729F" w:rsidRPr="00776ACD">
        <w:rPr>
          <w:rFonts w:ascii="Calibri" w:hAnsi="Calibri"/>
          <w:b/>
        </w:rPr>
        <w:t xml:space="preserve"> Department of Physics </w:t>
      </w:r>
      <w:proofErr w:type="spellStart"/>
      <w:r w:rsidR="0026729F" w:rsidRPr="00776ACD">
        <w:rPr>
          <w:rFonts w:ascii="Calibri" w:hAnsi="Calibri"/>
          <w:b/>
        </w:rPr>
        <w:t>Nanoscience</w:t>
      </w:r>
      <w:proofErr w:type="spellEnd"/>
      <w:r w:rsidR="0026729F" w:rsidRPr="00776ACD">
        <w:rPr>
          <w:rFonts w:ascii="Calibri" w:hAnsi="Calibri"/>
          <w:b/>
        </w:rPr>
        <w:t xml:space="preserve"> Seminar Series at Arizona State University</w:t>
      </w:r>
      <w:r w:rsidRPr="00776ACD">
        <w:rPr>
          <w:rFonts w:ascii="Calibri" w:hAnsi="Calibri"/>
        </w:rPr>
        <w:t>. Tempe,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17, 2016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Presentation</w:t>
      </w:r>
      <w:r w:rsidRPr="00776ACD">
        <w:rPr>
          <w:rFonts w:ascii="Calibri" w:hAnsi="Calibri"/>
          <w:noProof/>
        </w:rPr>
        <w:t>)</w:t>
      </w:r>
    </w:p>
    <w:p w14:paraId="2B7BEFDB" w14:textId="1C5B1999" w:rsidR="0064709A" w:rsidRPr="00776ACD" w:rsidRDefault="0064709A" w:rsidP="008804BD">
      <w:pPr>
        <w:pStyle w:val="ListParagraph"/>
        <w:numPr>
          <w:ilvl w:val="0"/>
          <w:numId w:val="114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</w:rPr>
        <w:t>Hybrid Nanomaterials</w:t>
      </w:r>
      <w:r w:rsidR="00C17FDF" w:rsidRPr="00776ACD">
        <w:rPr>
          <w:rFonts w:ascii="Calibri" w:hAnsi="Calibri"/>
          <w:i/>
        </w:rPr>
        <w:t xml:space="preserve"> for Solar Fuel Production</w:t>
      </w:r>
      <w:r w:rsidRPr="00776ACD">
        <w:rPr>
          <w:rFonts w:ascii="Calibri" w:hAnsi="Calibri"/>
          <w:i/>
        </w:rPr>
        <w:t xml:space="preserve">. Gary F. Moore. </w:t>
      </w:r>
      <w:r w:rsidR="00C17FDF" w:rsidRPr="00776ACD">
        <w:rPr>
          <w:rFonts w:ascii="Calibri" w:hAnsi="Calibri"/>
          <w:b/>
          <w:i/>
        </w:rPr>
        <w:t xml:space="preserve">The Fifth International Conference from Nanoparticles and Nanomaterials to </w:t>
      </w:r>
      <w:proofErr w:type="spellStart"/>
      <w:r w:rsidR="00C17FDF" w:rsidRPr="00776ACD">
        <w:rPr>
          <w:rFonts w:ascii="Calibri" w:hAnsi="Calibri"/>
          <w:b/>
          <w:i/>
        </w:rPr>
        <w:t>Nanodevices</w:t>
      </w:r>
      <w:proofErr w:type="spellEnd"/>
      <w:r w:rsidR="00C17FDF" w:rsidRPr="00776ACD">
        <w:rPr>
          <w:rFonts w:ascii="Calibri" w:hAnsi="Calibri"/>
          <w:b/>
          <w:i/>
        </w:rPr>
        <w:t xml:space="preserve"> and </w:t>
      </w:r>
      <w:proofErr w:type="spellStart"/>
      <w:r w:rsidR="00C17FDF" w:rsidRPr="00776ACD">
        <w:rPr>
          <w:rFonts w:ascii="Calibri" w:hAnsi="Calibri"/>
          <w:b/>
          <w:i/>
        </w:rPr>
        <w:t>Nano</w:t>
      </w:r>
      <w:r w:rsidR="004F47E3" w:rsidRPr="00776ACD">
        <w:rPr>
          <w:rFonts w:ascii="Calibri" w:hAnsi="Calibri"/>
          <w:b/>
          <w:i/>
        </w:rPr>
        <w:t>s</w:t>
      </w:r>
      <w:r w:rsidR="00C17FDF" w:rsidRPr="00776ACD">
        <w:rPr>
          <w:rFonts w:ascii="Calibri" w:hAnsi="Calibri"/>
          <w:b/>
          <w:i/>
        </w:rPr>
        <w:t>ystems</w:t>
      </w:r>
      <w:proofErr w:type="spellEnd"/>
      <w:r w:rsidRPr="00776ACD">
        <w:rPr>
          <w:rFonts w:ascii="Calibri" w:hAnsi="Calibri"/>
          <w:i/>
        </w:rPr>
        <w:t xml:space="preserve">. </w:t>
      </w:r>
      <w:r w:rsidR="00C17FDF" w:rsidRPr="00776ACD">
        <w:rPr>
          <w:rFonts w:ascii="Calibri" w:hAnsi="Calibri"/>
          <w:i/>
        </w:rPr>
        <w:t xml:space="preserve">Porto </w:t>
      </w:r>
      <w:proofErr w:type="spellStart"/>
      <w:r w:rsidR="00C17FDF" w:rsidRPr="00776ACD">
        <w:rPr>
          <w:rFonts w:ascii="Calibri" w:hAnsi="Calibri"/>
          <w:i/>
        </w:rPr>
        <w:t>Heli</w:t>
      </w:r>
      <w:proofErr w:type="spellEnd"/>
      <w:r w:rsidR="00C17FDF" w:rsidRPr="00776ACD">
        <w:rPr>
          <w:rFonts w:ascii="Calibri" w:hAnsi="Calibri"/>
          <w:i/>
        </w:rPr>
        <w:t>, Peloponnese-Gree</w:t>
      </w:r>
      <w:r w:rsidR="004F47E3" w:rsidRPr="00776ACD">
        <w:rPr>
          <w:rFonts w:ascii="Calibri" w:hAnsi="Calibri"/>
          <w:i/>
        </w:rPr>
        <w:t>c</w:t>
      </w:r>
      <w:r w:rsidR="00C17FDF" w:rsidRPr="00776ACD">
        <w:rPr>
          <w:rFonts w:ascii="Calibri" w:hAnsi="Calibri"/>
          <w:i/>
        </w:rPr>
        <w:t>e</w:t>
      </w:r>
      <w:r w:rsidR="00593141" w:rsidRPr="00776ACD">
        <w:rPr>
          <w:rFonts w:ascii="Calibri" w:hAnsi="Calibri"/>
          <w:i/>
        </w:rPr>
        <w:t>.</w:t>
      </w:r>
      <w:r w:rsidR="00C17FDF" w:rsidRPr="00776ACD">
        <w:rPr>
          <w:rFonts w:ascii="Calibri" w:hAnsi="Calibri"/>
          <w:i/>
        </w:rPr>
        <w:t xml:space="preserve"> June</w:t>
      </w:r>
      <w:r w:rsidRPr="00776ACD">
        <w:rPr>
          <w:rFonts w:ascii="Calibri" w:hAnsi="Calibri"/>
          <w:i/>
        </w:rPr>
        <w:t xml:space="preserve"> </w:t>
      </w:r>
      <w:r w:rsidR="00C17FDF" w:rsidRPr="00776ACD">
        <w:rPr>
          <w:rFonts w:ascii="Calibri" w:hAnsi="Calibri"/>
          <w:i/>
        </w:rPr>
        <w:t>26-30</w:t>
      </w:r>
      <w:r w:rsidRPr="00776ACD">
        <w:rPr>
          <w:rFonts w:ascii="Calibri" w:hAnsi="Calibri"/>
          <w:i/>
        </w:rPr>
        <w:t>,</w:t>
      </w:r>
      <w:r w:rsidR="00C17FDF"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i/>
        </w:rPr>
        <w:t>2016 (</w:t>
      </w:r>
      <w:r w:rsidRPr="00776ACD">
        <w:rPr>
          <w:rFonts w:ascii="Calibri" w:hAnsi="Calibri"/>
          <w:b/>
          <w:i/>
        </w:rPr>
        <w:t>Invited Lecturer</w:t>
      </w:r>
      <w:r w:rsidRPr="00776ACD">
        <w:rPr>
          <w:rFonts w:ascii="Calibri" w:hAnsi="Calibri"/>
          <w:i/>
        </w:rPr>
        <w:t>)</w:t>
      </w:r>
    </w:p>
    <w:p w14:paraId="35FFFF36" w14:textId="3FC61F91" w:rsidR="008932C3" w:rsidRPr="00776ACD" w:rsidRDefault="0064709A" w:rsidP="008804BD">
      <w:pPr>
        <w:pStyle w:val="ListParagraph"/>
        <w:numPr>
          <w:ilvl w:val="0"/>
          <w:numId w:val="115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Chemistry at the Interface: Hybrid Materials for Solar Fuel Production. Gary F. Moore. </w:t>
      </w:r>
      <w:r w:rsidRPr="00776ACD">
        <w:rPr>
          <w:rFonts w:ascii="Calibri" w:hAnsi="Calibri"/>
          <w:b/>
        </w:rPr>
        <w:t>2016 Materials and Research Society Spring Meeting and Exhibit</w:t>
      </w:r>
      <w:r w:rsidRPr="00776ACD">
        <w:rPr>
          <w:rFonts w:ascii="Calibri" w:hAnsi="Calibri"/>
        </w:rPr>
        <w:t>. Phoenix,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28, 2016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521D3ED8" w14:textId="77D0EF1C" w:rsidR="00060EFA" w:rsidRPr="00776ACD" w:rsidRDefault="00060EFA" w:rsidP="008804BD">
      <w:pPr>
        <w:pStyle w:val="ListParagraph"/>
        <w:numPr>
          <w:ilvl w:val="0"/>
          <w:numId w:val="116"/>
        </w:numPr>
        <w:tabs>
          <w:tab w:val="left" w:pos="630"/>
        </w:tabs>
        <w:spacing w:after="120"/>
        <w:ind w:hanging="490"/>
        <w:contextualSpacing w:val="0"/>
        <w:jc w:val="both"/>
        <w:rPr>
          <w:rFonts w:ascii="Calibri" w:hAnsi="Calibri"/>
          <w:color w:val="4D4D4D"/>
        </w:rPr>
      </w:pPr>
      <w:r w:rsidRPr="00776ACD">
        <w:rPr>
          <w:rFonts w:ascii="Calibri" w:hAnsi="Calibri"/>
        </w:rPr>
        <w:t>Bioinspired Approaches to Achieving Solar Fuels</w:t>
      </w:r>
      <w:r w:rsidRPr="00776ACD">
        <w:rPr>
          <w:rFonts w:ascii="Calibri" w:hAnsi="Calibri"/>
          <w:b/>
          <w:i/>
        </w:rPr>
        <w:t>.</w:t>
      </w:r>
      <w:r w:rsidR="00145009" w:rsidRPr="00776ACD">
        <w:rPr>
          <w:rFonts w:ascii="Calibri" w:hAnsi="Calibri"/>
        </w:rPr>
        <w:t xml:space="preserve"> Gary F. Moore.</w:t>
      </w:r>
      <w:r w:rsidRPr="00776ACD">
        <w:rPr>
          <w:rFonts w:ascii="Calibri" w:hAnsi="Calibri"/>
          <w:b/>
          <w:i/>
        </w:rPr>
        <w:t xml:space="preserve"> </w:t>
      </w:r>
      <w:r w:rsidRPr="00776ACD">
        <w:rPr>
          <w:rFonts w:ascii="Calibri" w:hAnsi="Calibri"/>
          <w:b/>
        </w:rPr>
        <w:t>250th ACS</w:t>
      </w:r>
      <w:r w:rsidR="008A5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Meeting &amp; Exposition</w:t>
      </w:r>
      <w:r w:rsidRPr="00776ACD">
        <w:rPr>
          <w:rFonts w:ascii="Calibri" w:hAnsi="Calibri"/>
        </w:rPr>
        <w:t>. Boston, MA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</w:t>
      </w:r>
      <w:r w:rsidRPr="00776ACD">
        <w:rPr>
          <w:rFonts w:ascii="Calibri" w:hAnsi="Calibri"/>
          <w:color w:val="4D4D4D"/>
        </w:rPr>
        <w:t xml:space="preserve"> 16-20, 2015 (</w:t>
      </w:r>
      <w:r w:rsidRPr="00776ACD">
        <w:rPr>
          <w:rFonts w:ascii="Calibri" w:hAnsi="Calibri"/>
          <w:b/>
        </w:rPr>
        <w:t>Invited Speaker and Best Paper Award</w:t>
      </w:r>
      <w:r w:rsidRPr="00776ACD">
        <w:rPr>
          <w:rFonts w:ascii="Calibri" w:hAnsi="Calibri"/>
          <w:color w:val="4D4D4D"/>
        </w:rPr>
        <w:t xml:space="preserve">) </w:t>
      </w:r>
    </w:p>
    <w:p w14:paraId="60D49D28" w14:textId="5E59860B" w:rsidR="008A5B63" w:rsidRPr="00776ACD" w:rsidRDefault="00994139" w:rsidP="008804BD">
      <w:pPr>
        <w:pStyle w:val="ListParagraph"/>
        <w:numPr>
          <w:ilvl w:val="0"/>
          <w:numId w:val="117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Hybrid Photocathodes for Solar Powered H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Production and CO</w:t>
      </w:r>
      <w:r w:rsidR="00763232"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Reduction. Gary F. Moore.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3-7, 2015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</w:rPr>
        <w:t xml:space="preserve"> </w:t>
      </w:r>
    </w:p>
    <w:p w14:paraId="1DA20DFB" w14:textId="689F7F93" w:rsidR="005317AA" w:rsidRPr="00776ACD" w:rsidRDefault="00100768" w:rsidP="008804BD">
      <w:pPr>
        <w:pStyle w:val="ListParagraph"/>
        <w:numPr>
          <w:ilvl w:val="0"/>
          <w:numId w:val="118"/>
        </w:numPr>
        <w:spacing w:after="120"/>
        <w:ind w:hanging="450"/>
        <w:contextualSpacing w:val="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</w:rPr>
        <w:t xml:space="preserve">Controlling Catalysis at Interfaces. Gary F. Moore. </w:t>
      </w:r>
      <w:r w:rsidRPr="00776ACD">
        <w:rPr>
          <w:rFonts w:ascii="Calibri" w:hAnsi="Calibri"/>
          <w:b/>
          <w:i/>
        </w:rPr>
        <w:t>Royal Society Meeting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 xml:space="preserve">2014. </w:t>
      </w:r>
      <w:r w:rsidRPr="00776ACD">
        <w:rPr>
          <w:rFonts w:ascii="Calibri" w:hAnsi="Calibri"/>
          <w:bCs/>
          <w:i/>
        </w:rPr>
        <w:t xml:space="preserve">The Royal Society at </w:t>
      </w:r>
      <w:proofErr w:type="spellStart"/>
      <w:r w:rsidRPr="00776ACD">
        <w:rPr>
          <w:rFonts w:ascii="Calibri" w:hAnsi="Calibri"/>
          <w:bCs/>
          <w:i/>
        </w:rPr>
        <w:t>Chicheley</w:t>
      </w:r>
      <w:proofErr w:type="spellEnd"/>
      <w:r w:rsidRPr="00776ACD">
        <w:rPr>
          <w:rFonts w:ascii="Calibri" w:hAnsi="Calibri"/>
          <w:bCs/>
          <w:i/>
        </w:rPr>
        <w:t xml:space="preserve"> Hall, Buckinghamshire, England</w:t>
      </w:r>
      <w:r w:rsidR="00593141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July 8-10,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5691A5BC" w14:textId="2A787F7B" w:rsidR="00A92982" w:rsidRPr="00776ACD" w:rsidRDefault="00A92982" w:rsidP="0060149A">
      <w:pPr>
        <w:pStyle w:val="NormalWeb"/>
        <w:spacing w:before="0" w:beforeAutospacing="0" w:after="120" w:afterAutospacing="0"/>
        <w:ind w:left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09F4A89" w14:textId="3CED97A1" w:rsidR="00100768" w:rsidRPr="00776ACD" w:rsidRDefault="00100768" w:rsidP="008804BD">
      <w:pPr>
        <w:pStyle w:val="ListParagraph"/>
        <w:numPr>
          <w:ilvl w:val="0"/>
          <w:numId w:val="119"/>
        </w:numPr>
        <w:spacing w:after="120"/>
        <w:contextualSpacing w:val="0"/>
        <w:jc w:val="both"/>
        <w:rPr>
          <w:rFonts w:ascii="Calibri" w:hAnsi="Calibri"/>
          <w:i/>
          <w:noProof/>
        </w:rPr>
      </w:pPr>
      <w:r w:rsidRPr="00776ACD">
        <w:rPr>
          <w:rFonts w:ascii="Calibri" w:hAnsi="Calibri"/>
          <w:i/>
          <w:iCs/>
          <w:color w:val="1A1A1A"/>
        </w:rPr>
        <w:t xml:space="preserve">Coupling of Molecular Catalysts to Surfaces. Gary F. Moore. </w:t>
      </w:r>
      <w:r w:rsidRPr="00776ACD">
        <w:rPr>
          <w:rFonts w:ascii="Calibri" w:hAnsi="Calibri"/>
          <w:b/>
          <w:i/>
          <w:color w:val="1A1A1A"/>
        </w:rPr>
        <w:t xml:space="preserve">The </w:t>
      </w:r>
      <w:proofErr w:type="spellStart"/>
      <w:r w:rsidRPr="00776ACD">
        <w:rPr>
          <w:rFonts w:ascii="Calibri" w:hAnsi="Calibri"/>
          <w:b/>
          <w:i/>
          <w:color w:val="1A1A1A"/>
        </w:rPr>
        <w:t>Umeå</w:t>
      </w:r>
      <w:proofErr w:type="spellEnd"/>
      <w:r w:rsidRPr="00776ACD">
        <w:rPr>
          <w:rFonts w:ascii="Calibri" w:hAnsi="Calibri"/>
          <w:b/>
          <w:i/>
          <w:color w:val="1A1A1A"/>
        </w:rPr>
        <w:t xml:space="preserve"> Renewable Energy Meeting (UREM) 2014</w:t>
      </w:r>
      <w:r w:rsidRPr="00776ACD">
        <w:rPr>
          <w:rFonts w:ascii="Calibri" w:hAnsi="Calibri"/>
          <w:i/>
        </w:rPr>
        <w:t xml:space="preserve">. Chemical Biological Center (KBC), </w:t>
      </w:r>
      <w:proofErr w:type="spellStart"/>
      <w:r w:rsidRPr="00776ACD">
        <w:rPr>
          <w:rFonts w:ascii="Calibri" w:hAnsi="Calibri"/>
          <w:i/>
          <w:color w:val="1A1A1A"/>
        </w:rPr>
        <w:t>Umeå</w:t>
      </w:r>
      <w:proofErr w:type="spellEnd"/>
      <w:r w:rsidRPr="00776ACD">
        <w:rPr>
          <w:rFonts w:ascii="Calibri" w:hAnsi="Calibri"/>
          <w:i/>
          <w:color w:val="1A1A1A"/>
        </w:rPr>
        <w:t xml:space="preserve"> University</w:t>
      </w:r>
      <w:r w:rsidRPr="00776ACD">
        <w:rPr>
          <w:rFonts w:ascii="Calibri" w:hAnsi="Calibri"/>
          <w:i/>
        </w:rPr>
        <w:t xml:space="preserve">, </w:t>
      </w:r>
      <w:proofErr w:type="spellStart"/>
      <w:r w:rsidRPr="00776ACD">
        <w:rPr>
          <w:rFonts w:ascii="Calibri" w:hAnsi="Calibri"/>
          <w:i/>
          <w:color w:val="1A1A1A"/>
        </w:rPr>
        <w:t>Umeå</w:t>
      </w:r>
      <w:proofErr w:type="spellEnd"/>
      <w:r w:rsidRPr="00776ACD">
        <w:rPr>
          <w:rFonts w:ascii="Calibri" w:hAnsi="Calibri"/>
          <w:i/>
        </w:rPr>
        <w:t>, Sweden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March 17-19,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49FB1C45" w14:textId="5CBEE848" w:rsidR="00100768" w:rsidRPr="00776ACD" w:rsidRDefault="00100768" w:rsidP="008804BD">
      <w:pPr>
        <w:pStyle w:val="ListParagraph"/>
        <w:numPr>
          <w:ilvl w:val="0"/>
          <w:numId w:val="120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Modular Approaches to Achieving Artificial Photosynthesis.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23</w:t>
      </w:r>
      <w:r w:rsidRPr="00776ACD">
        <w:rPr>
          <w:rFonts w:ascii="Calibri" w:hAnsi="Calibri"/>
          <w:b/>
          <w:vertAlign w:val="superscript"/>
        </w:rPr>
        <w:t>rd</w:t>
      </w:r>
      <w:r w:rsidR="00C61A0E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2-5, 2014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41786D3D" w14:textId="51834EAA" w:rsidR="00100768" w:rsidRPr="00776ACD" w:rsidRDefault="00100768" w:rsidP="008804BD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iCs/>
          <w:color w:val="1A1A1A"/>
        </w:rPr>
        <w:t xml:space="preserve">GATR-FTIR Characterization of Cobaloxime-Modified P-Type Gallium Phosphide Cathodes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  <w:color w:val="1A1A1A"/>
        </w:rPr>
        <w:t>246</w:t>
      </w:r>
      <w:r w:rsidRPr="00776ACD">
        <w:rPr>
          <w:rFonts w:ascii="Calibri" w:hAnsi="Calibri"/>
          <w:b/>
          <w:color w:val="1A1A1A"/>
          <w:vertAlign w:val="superscript"/>
        </w:rPr>
        <w:t>th</w:t>
      </w:r>
      <w:r w:rsidRPr="00776ACD">
        <w:rPr>
          <w:rFonts w:ascii="Calibri" w:hAnsi="Calibri"/>
          <w:b/>
          <w:color w:val="1A1A1A"/>
        </w:rPr>
        <w:t xml:space="preserve"> ACS National Meeting &amp; Exposition</w:t>
      </w:r>
      <w:r w:rsidRPr="00776ACD">
        <w:rPr>
          <w:rFonts w:ascii="Calibri" w:hAnsi="Calibri"/>
        </w:rPr>
        <w:t>. Indianapolis, IN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September 8-12,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Speaker)</w:t>
      </w:r>
    </w:p>
    <w:p w14:paraId="4403A5C3" w14:textId="49A5F48C" w:rsidR="00100768" w:rsidRPr="00776ACD" w:rsidRDefault="00100768" w:rsidP="008804BD">
      <w:pPr>
        <w:pStyle w:val="ListParagraph"/>
        <w:numPr>
          <w:ilvl w:val="0"/>
          <w:numId w:val="122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Molecular and Nanoscale Interfaces for Artificial Photosynthesis.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22</w:t>
      </w:r>
      <w:r w:rsidRPr="00776ACD">
        <w:rPr>
          <w:rFonts w:ascii="Calibri" w:hAnsi="Calibri"/>
          <w:b/>
          <w:vertAlign w:val="superscript"/>
        </w:rPr>
        <w:t>nd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3-6,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5AFAF331" w14:textId="728E5343" w:rsidR="00100768" w:rsidRPr="00776ACD" w:rsidRDefault="00100768" w:rsidP="008804BD">
      <w:pPr>
        <w:pStyle w:val="ListParagraph"/>
        <w:numPr>
          <w:ilvl w:val="0"/>
          <w:numId w:val="123"/>
        </w:numPr>
        <w:spacing w:after="12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  <w:iCs/>
          <w:color w:val="1A1A1A"/>
        </w:rPr>
        <w:t>Molecular and Nanoscale Interfaces for a Global Scale Challenge</w:t>
      </w:r>
      <w:r w:rsidRPr="00776ACD">
        <w:rPr>
          <w:rFonts w:ascii="Calibri" w:hAnsi="Calibri"/>
          <w:i/>
        </w:rPr>
        <w:t xml:space="preserve">. </w:t>
      </w:r>
      <w:r w:rsidRPr="00776ACD">
        <w:rPr>
          <w:rFonts w:ascii="Calibri" w:hAnsi="Calibri"/>
          <w:i/>
          <w:noProof/>
        </w:rPr>
        <w:t xml:space="preserve">Gary F. Moore. </w:t>
      </w:r>
      <w:r w:rsidRPr="00776ACD">
        <w:rPr>
          <w:rFonts w:ascii="Calibri" w:hAnsi="Calibri"/>
          <w:b/>
          <w:i/>
          <w:color w:val="1A1A1A"/>
        </w:rPr>
        <w:t>16</w:t>
      </w:r>
      <w:r w:rsidRPr="00776ACD">
        <w:rPr>
          <w:rFonts w:ascii="Calibri" w:hAnsi="Calibri"/>
          <w:b/>
          <w:i/>
          <w:color w:val="1A1A1A"/>
          <w:vertAlign w:val="superscript"/>
        </w:rPr>
        <w:t>th</w:t>
      </w:r>
      <w:r w:rsidRPr="00776ACD">
        <w:rPr>
          <w:rFonts w:ascii="Calibri" w:hAnsi="Calibri"/>
          <w:b/>
          <w:i/>
          <w:color w:val="1A1A1A"/>
        </w:rPr>
        <w:t xml:space="preserve"> International Congress of Photosynthesis</w:t>
      </w:r>
      <w:r w:rsidRPr="00776ACD">
        <w:rPr>
          <w:rFonts w:ascii="Calibri" w:hAnsi="Calibri"/>
          <w:i/>
        </w:rPr>
        <w:t>. St. Louis, MO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August 11-16, 2013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76F0E68B" w14:textId="4E2828A8" w:rsidR="00100768" w:rsidRPr="00776ACD" w:rsidRDefault="00C61A0E" w:rsidP="008804BD">
      <w:pPr>
        <w:pStyle w:val="ListParagraph"/>
        <w:numPr>
          <w:ilvl w:val="0"/>
          <w:numId w:val="124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Taking </w:t>
      </w:r>
      <w:r w:rsidR="00100768" w:rsidRPr="00776ACD">
        <w:rPr>
          <w:rFonts w:ascii="Calibri" w:hAnsi="Calibri"/>
          <w:noProof/>
        </w:rPr>
        <w:t xml:space="preserve"> Inspiration from Biology for Technology. Gary F. Moore. </w:t>
      </w:r>
      <w:r w:rsidR="00100768" w:rsidRPr="00776ACD">
        <w:rPr>
          <w:rFonts w:ascii="Calibri" w:hAnsi="Calibri"/>
          <w:b/>
          <w:noProof/>
        </w:rPr>
        <w:t>19</w:t>
      </w:r>
      <w:r w:rsidR="00100768" w:rsidRPr="00776ACD">
        <w:rPr>
          <w:rFonts w:ascii="Calibri" w:hAnsi="Calibri"/>
          <w:b/>
          <w:noProof/>
          <w:vertAlign w:val="superscript"/>
        </w:rPr>
        <w:t>th</w:t>
      </w:r>
      <w:r w:rsidR="00100768" w:rsidRPr="00776ACD">
        <w:rPr>
          <w:rFonts w:ascii="Calibri" w:hAnsi="Calibri"/>
          <w:b/>
          <w:noProof/>
        </w:rPr>
        <w:t xml:space="preserve"> International Conference on Photochemical Conversion and Storage of Solar Energy</w:t>
      </w:r>
      <w:r w:rsidR="004C0EAE" w:rsidRPr="00776ACD">
        <w:rPr>
          <w:rFonts w:ascii="Calibri" w:hAnsi="Calibri"/>
          <w:b/>
          <w:noProof/>
        </w:rPr>
        <w:t>.</w:t>
      </w:r>
      <w:r w:rsidR="00100768" w:rsidRPr="00776ACD">
        <w:rPr>
          <w:rFonts w:ascii="Calibri" w:hAnsi="Calibri"/>
          <w:noProof/>
        </w:rPr>
        <w:t xml:space="preserve"> California Institute of Technology, Pasadena, CA</w:t>
      </w:r>
      <w:r w:rsidR="00427F9D" w:rsidRPr="00776ACD">
        <w:rPr>
          <w:rFonts w:ascii="Calibri" w:hAnsi="Calibri"/>
          <w:noProof/>
        </w:rPr>
        <w:t>.</w:t>
      </w:r>
      <w:r w:rsidR="004C0EAE" w:rsidRPr="00776ACD">
        <w:rPr>
          <w:rFonts w:ascii="Calibri" w:hAnsi="Calibri"/>
          <w:noProof/>
        </w:rPr>
        <w:t xml:space="preserve"> </w:t>
      </w:r>
      <w:r w:rsidR="00100768" w:rsidRPr="00776ACD">
        <w:rPr>
          <w:rFonts w:ascii="Calibri" w:hAnsi="Calibri"/>
          <w:noProof/>
        </w:rPr>
        <w:t>July 29 – August 3, 2012 (</w:t>
      </w:r>
      <w:r w:rsidR="00100768" w:rsidRPr="00776ACD">
        <w:rPr>
          <w:rFonts w:ascii="Calibri" w:hAnsi="Calibri"/>
          <w:b/>
          <w:noProof/>
        </w:rPr>
        <w:t>Invited Speaker</w:t>
      </w:r>
      <w:r w:rsidR="00100768" w:rsidRPr="00776ACD">
        <w:rPr>
          <w:rFonts w:ascii="Calibri" w:hAnsi="Calibri"/>
          <w:noProof/>
        </w:rPr>
        <w:t>)</w:t>
      </w:r>
    </w:p>
    <w:p w14:paraId="12C95165" w14:textId="7861EDA3" w:rsidR="00100768" w:rsidRPr="00776ACD" w:rsidRDefault="00100768" w:rsidP="008804BD">
      <w:pPr>
        <w:pStyle w:val="ListParagraph"/>
        <w:numPr>
          <w:ilvl w:val="0"/>
          <w:numId w:val="125"/>
        </w:numPr>
        <w:tabs>
          <w:tab w:val="left" w:pos="450"/>
        </w:tabs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Make Like a Leaf.</w:t>
      </w:r>
      <w:r w:rsidR="00145009" w:rsidRPr="00776ACD">
        <w:rPr>
          <w:rFonts w:ascii="Calibri" w:hAnsi="Calibri"/>
        </w:rPr>
        <w:t xml:space="preserve"> Gary F. Moore.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 xml:space="preserve">Berkeley Lab Physical Bioscience Seminar Series.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November 15, 2012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67A8C5A3" w14:textId="366B4E32" w:rsidR="004A1FC8" w:rsidRPr="00776ACD" w:rsidRDefault="00100768" w:rsidP="008804BD">
      <w:pPr>
        <w:pStyle w:val="ListParagraph"/>
        <w:numPr>
          <w:ilvl w:val="0"/>
          <w:numId w:val="12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Make Like a Leaf. Gary F. Moore</w:t>
      </w:r>
      <w:r w:rsidR="00145009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2010 Pauling Award Symposium Kick-off</w:t>
      </w:r>
      <w:r w:rsidRPr="00776ACD">
        <w:rPr>
          <w:rFonts w:ascii="Calibri" w:hAnsi="Calibri"/>
          <w:noProof/>
        </w:rPr>
        <w:t>. TESC, Olympia, WA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November 4, 2010 (</w:t>
      </w:r>
      <w:r w:rsidRPr="00776ACD">
        <w:rPr>
          <w:rFonts w:ascii="Calibri" w:hAnsi="Calibri"/>
          <w:b/>
          <w:noProof/>
        </w:rPr>
        <w:t>Invited Seminar Speaker</w:t>
      </w:r>
      <w:r w:rsidRPr="00776ACD">
        <w:rPr>
          <w:rFonts w:ascii="Calibri" w:hAnsi="Calibri"/>
          <w:noProof/>
        </w:rPr>
        <w:t>)</w:t>
      </w:r>
    </w:p>
    <w:p w14:paraId="4F91CA7E" w14:textId="2E45CBD9" w:rsidR="00795C79" w:rsidRDefault="00100768" w:rsidP="008804BD">
      <w:pPr>
        <w:pStyle w:val="ListParagraph"/>
        <w:numPr>
          <w:ilvl w:val="0"/>
          <w:numId w:val="134"/>
        </w:numPr>
        <w:spacing w:after="240"/>
        <w:ind w:left="806" w:hanging="446"/>
        <w:contextualSpacing w:val="0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A Visible Light Water-Splitting </w:t>
      </w:r>
      <w:proofErr w:type="spellStart"/>
      <w:r w:rsidRPr="00776ACD">
        <w:rPr>
          <w:rFonts w:ascii="Calibri" w:hAnsi="Calibri"/>
        </w:rPr>
        <w:t>Photoanode</w:t>
      </w:r>
      <w:proofErr w:type="spellEnd"/>
      <w:r w:rsidRPr="00776ACD">
        <w:rPr>
          <w:rFonts w:ascii="Calibri" w:hAnsi="Calibri"/>
          <w:noProof/>
        </w:rPr>
        <w:t xml:space="preserve">. Gary F. Moore, James D. Blakemore, Hee-eun Song, Rebeca L. Milot, Victor S. Batista, Charles A. Schmuttenmaer, Robert H. Crabtree, Gary W. </w:t>
      </w:r>
      <w:r w:rsidR="002B5BFC" w:rsidRPr="00776ACD">
        <w:rPr>
          <w:rFonts w:ascii="Calibri" w:hAnsi="Calibri"/>
          <w:noProof/>
        </w:rPr>
        <w:t xml:space="preserve">Brudvig. </w:t>
      </w:r>
      <w:r w:rsidRPr="00776ACD">
        <w:rPr>
          <w:rFonts w:ascii="Calibri" w:hAnsi="Calibri"/>
          <w:b/>
          <w:bCs/>
          <w:noProof/>
        </w:rPr>
        <w:t>Yale Climate and Energy Congress Scholars For</w:t>
      </w:r>
      <w:r w:rsidR="00862576" w:rsidRPr="00776ACD">
        <w:rPr>
          <w:rFonts w:ascii="Calibri" w:hAnsi="Calibri"/>
          <w:b/>
          <w:bCs/>
          <w:noProof/>
        </w:rPr>
        <w:t>u</w:t>
      </w:r>
      <w:r w:rsidRPr="00776ACD">
        <w:rPr>
          <w:rFonts w:ascii="Calibri" w:hAnsi="Calibri"/>
          <w:b/>
          <w:bCs/>
          <w:noProof/>
        </w:rPr>
        <w:t>m</w:t>
      </w:r>
      <w:r w:rsidRPr="00776ACD">
        <w:rPr>
          <w:rFonts w:ascii="Calibri" w:hAnsi="Calibri"/>
          <w:noProof/>
        </w:rPr>
        <w:t>. New Haven, CT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October 12, 2010 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6FAAABD5" w14:textId="77777777" w:rsidR="00EF7461" w:rsidRDefault="00EF7461" w:rsidP="0060149A">
      <w:pPr>
        <w:spacing w:after="240"/>
        <w:rPr>
          <w:rFonts w:ascii="Calibri" w:hAnsi="Calibri"/>
          <w:noProof/>
        </w:rPr>
      </w:pPr>
    </w:p>
    <w:p w14:paraId="08093AA2" w14:textId="77777777" w:rsidR="00EF7461" w:rsidRPr="0060149A" w:rsidRDefault="00EF7461" w:rsidP="0060149A">
      <w:pPr>
        <w:spacing w:after="240"/>
        <w:rPr>
          <w:rFonts w:ascii="Calibri" w:hAnsi="Calibri"/>
          <w:noProof/>
        </w:rPr>
      </w:pPr>
    </w:p>
    <w:p w14:paraId="05A9D17B" w14:textId="65E486B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lastRenderedPageBreak/>
        <w:t xml:space="preserve">B. Invited </w:t>
      </w:r>
      <w:r w:rsidRPr="00776ACD">
        <w:rPr>
          <w:rFonts w:ascii="Calibri" w:hAnsi="Calibri"/>
          <w:b/>
          <w:szCs w:val="22"/>
        </w:rPr>
        <w:t>Presentations at Academic Institutions</w:t>
      </w:r>
    </w:p>
    <w:p w14:paraId="657DCB9E" w14:textId="4C2D94BA" w:rsidR="00D878FC" w:rsidRPr="00776ACD" w:rsidRDefault="005317AA" w:rsidP="00EF7461">
      <w:pPr>
        <w:pStyle w:val="NormalWeb"/>
        <w:spacing w:before="12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5F96A6E" w14:textId="5D669CD5" w:rsidR="00D878FC" w:rsidRPr="00776ACD" w:rsidRDefault="00D878FC" w:rsidP="008804BD">
      <w:pPr>
        <w:pStyle w:val="NormalWeb"/>
        <w:numPr>
          <w:ilvl w:val="0"/>
          <w:numId w:val="147"/>
        </w:numPr>
        <w:spacing w:before="0" w:beforeAutospacing="0" w:after="120" w:afterAutospacing="0"/>
        <w:rPr>
          <w:rStyle w:val="Strong"/>
          <w:rFonts w:ascii="Calibri" w:hAnsi="Calibri"/>
        </w:rPr>
      </w:pPr>
      <w:r w:rsidRPr="00776ACD">
        <w:rPr>
          <w:rFonts w:ascii="Calibri" w:hAnsi="Calibri"/>
        </w:rPr>
        <w:t xml:space="preserve">Hybrid Material Interfaces for Solar Energy Transduction. Gary F. Moore. </w:t>
      </w:r>
      <w:r w:rsidRPr="00776ACD">
        <w:rPr>
          <w:rFonts w:ascii="Calibri" w:hAnsi="Calibri"/>
          <w:b/>
        </w:rPr>
        <w:t>Department of Chemistry &amp; Chemical Biology Seminar Series at Rensselaer Polytechnic Institute</w:t>
      </w:r>
      <w:r w:rsidRPr="00776ACD">
        <w:rPr>
          <w:rFonts w:ascii="Calibri" w:hAnsi="Calibri"/>
        </w:rPr>
        <w:t>.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4, 2015 (</w:t>
      </w:r>
      <w:r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Pr="00776ACD">
        <w:rPr>
          <w:rFonts w:ascii="Calibri" w:hAnsi="Calibri"/>
          <w:b/>
        </w:rPr>
        <w:t>Invited Lecturer Award</w:t>
      </w:r>
      <w:r w:rsidRPr="00776ACD">
        <w:rPr>
          <w:rFonts w:ascii="Calibri" w:hAnsi="Calibri"/>
        </w:rPr>
        <w:t>)</w:t>
      </w:r>
    </w:p>
    <w:p w14:paraId="19409886" w14:textId="449B8A05" w:rsidR="00356FEC" w:rsidRPr="00776ACD" w:rsidRDefault="005317AA" w:rsidP="008804BD">
      <w:pPr>
        <w:pStyle w:val="NormalWeb"/>
        <w:numPr>
          <w:ilvl w:val="0"/>
          <w:numId w:val="133"/>
        </w:numPr>
        <w:spacing w:before="0" w:beforeAutospacing="0" w:after="24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Running on Sun, All Night Long. Gary F. Moore. </w:t>
      </w:r>
      <w:r w:rsidRPr="00776ACD">
        <w:rPr>
          <w:rFonts w:ascii="Calibri" w:hAnsi="Calibri"/>
          <w:b/>
        </w:rPr>
        <w:t>Department of Chemistry Seminar Series at Portland State University</w:t>
      </w:r>
      <w:r w:rsidRPr="00776ACD">
        <w:rPr>
          <w:rFonts w:ascii="Calibri" w:hAnsi="Calibri"/>
        </w:rPr>
        <w:t>, Portland, OR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15, 2015 (</w:t>
      </w:r>
      <w:r w:rsidR="007E7653"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="007E7653" w:rsidRPr="00776ACD">
        <w:rPr>
          <w:rFonts w:ascii="Calibri" w:hAnsi="Calibri"/>
          <w:b/>
        </w:rPr>
        <w:t>Invited Lecturer</w:t>
      </w:r>
      <w:bookmarkStart w:id="0" w:name="_GoBack"/>
      <w:bookmarkEnd w:id="0"/>
      <w:r w:rsidRPr="00776ACD">
        <w:rPr>
          <w:rFonts w:ascii="Calibri" w:hAnsi="Calibri"/>
        </w:rPr>
        <w:t>)</w:t>
      </w:r>
    </w:p>
    <w:p w14:paraId="19B6D4A0" w14:textId="77777777" w:rsidR="005317AA" w:rsidRPr="00776ACD" w:rsidRDefault="005317AA" w:rsidP="00EF7461">
      <w:pPr>
        <w:pStyle w:val="NormalWeb"/>
        <w:spacing w:before="0" w:beforeAutospacing="0" w:after="120" w:afterAutospacing="0"/>
        <w:ind w:left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299BA216" w14:textId="7081F413" w:rsidR="00D878FC" w:rsidRPr="00776ACD" w:rsidRDefault="005317AA" w:rsidP="008804BD">
      <w:pPr>
        <w:pStyle w:val="ListParagraph"/>
        <w:numPr>
          <w:ilvl w:val="0"/>
          <w:numId w:val="70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w:t xml:space="preserve">Biology and Technology for the Sustainable Production and Use of Fuels. Gary F. Moore, Michael Hambourger, Miguel Gervaldo,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National University of Río Cuarto Chemistry Seminar</w:t>
      </w:r>
      <w:r w:rsidRPr="00776ACD">
        <w:rPr>
          <w:rFonts w:ascii="Calibri" w:hAnsi="Calibri"/>
        </w:rPr>
        <w:t>. Río Cuarto, Córdoba,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20, 2009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56632737" w14:textId="7B34C86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C. Invited </w:t>
      </w:r>
      <w:r w:rsidRPr="00776ACD">
        <w:rPr>
          <w:rFonts w:ascii="Calibri" w:hAnsi="Calibri"/>
          <w:b/>
          <w:szCs w:val="22"/>
        </w:rPr>
        <w:t>Presentations at Corporate Institutions</w:t>
      </w:r>
    </w:p>
    <w:p w14:paraId="6200EFCA" w14:textId="5895F7B1" w:rsidR="005317AA" w:rsidRPr="00776ACD" w:rsidRDefault="005317AA" w:rsidP="00EF7461">
      <w:pPr>
        <w:pStyle w:val="NormalWeb"/>
        <w:spacing w:before="0" w:beforeAutospacing="0" w:after="120" w:afterAutospacing="0"/>
        <w:ind w:left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327174AF" w14:textId="2017B60E" w:rsidR="009279AC" w:rsidRPr="00776ACD" w:rsidRDefault="005317AA" w:rsidP="008804BD">
      <w:pPr>
        <w:pStyle w:val="ListParagraph"/>
        <w:numPr>
          <w:ilvl w:val="0"/>
          <w:numId w:val="127"/>
        </w:numPr>
        <w:tabs>
          <w:tab w:val="left" w:pos="720"/>
        </w:tabs>
        <w:spacing w:after="240"/>
        <w:ind w:left="7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Recent Advancements in Artificial Photosynthesis and Solar Fuels. Gary F. Moore. </w:t>
      </w:r>
      <w:r w:rsidRPr="00776ACD">
        <w:rPr>
          <w:rFonts w:ascii="Calibri" w:hAnsi="Calibri"/>
          <w:b/>
          <w:bCs/>
          <w:noProof/>
        </w:rPr>
        <w:t>Exxon Mobil Corporation</w:t>
      </w:r>
      <w:r w:rsidRPr="00776ACD">
        <w:rPr>
          <w:rFonts w:ascii="Calibri" w:hAnsi="Calibri"/>
          <w:noProof/>
        </w:rPr>
        <w:t>. Annandale, NJ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6, 2012 (</w:t>
      </w:r>
      <w:r w:rsidRPr="00776ACD">
        <w:rPr>
          <w:rFonts w:ascii="Calibri" w:hAnsi="Calibri"/>
          <w:b/>
        </w:rPr>
        <w:t>Invited Speaker and Consultant</w:t>
      </w:r>
      <w:r w:rsidRPr="00776ACD">
        <w:rPr>
          <w:rFonts w:ascii="Calibri" w:hAnsi="Calibri"/>
        </w:rPr>
        <w:t>)</w:t>
      </w:r>
    </w:p>
    <w:p w14:paraId="7A319198" w14:textId="77D0CB39" w:rsidR="00100768" w:rsidRPr="00776ACD" w:rsidRDefault="005317AA" w:rsidP="00EF7461">
      <w:pPr>
        <w:spacing w:before="240"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Pr="00CD249A">
        <w:rPr>
          <w:rFonts w:ascii="Calibri" w:hAnsi="Calibri"/>
          <w:b/>
        </w:rPr>
        <w:t xml:space="preserve">. </w:t>
      </w:r>
      <w:r w:rsidR="00100768" w:rsidRPr="00CD249A">
        <w:rPr>
          <w:rFonts w:ascii="Calibri" w:hAnsi="Calibri"/>
          <w:b/>
        </w:rPr>
        <w:t xml:space="preserve">Invited Outreach </w:t>
      </w:r>
      <w:r w:rsidR="003E1C0F" w:rsidRPr="00CD249A">
        <w:rPr>
          <w:rFonts w:ascii="Calibri" w:hAnsi="Calibri"/>
          <w:b/>
        </w:rPr>
        <w:t xml:space="preserve">/ </w:t>
      </w:r>
      <w:r w:rsidR="00100768" w:rsidRPr="00CD249A">
        <w:rPr>
          <w:rFonts w:ascii="Calibri" w:hAnsi="Calibri"/>
          <w:b/>
        </w:rPr>
        <w:t xml:space="preserve">Mentoring </w:t>
      </w:r>
      <w:r w:rsidR="007240FD" w:rsidRPr="00CD249A">
        <w:rPr>
          <w:rFonts w:ascii="Calibri" w:hAnsi="Calibri"/>
          <w:b/>
        </w:rPr>
        <w:t>Workshops</w:t>
      </w:r>
      <w:r w:rsidR="003E1C0F">
        <w:rPr>
          <w:rFonts w:ascii="Calibri" w:hAnsi="Calibri"/>
          <w:b/>
        </w:rPr>
        <w:t xml:space="preserve"> and Presentations</w:t>
      </w:r>
    </w:p>
    <w:p w14:paraId="6623C99F" w14:textId="67EAE088" w:rsidR="007240FD" w:rsidRDefault="007240FD" w:rsidP="007240FD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i/>
        </w:rPr>
        <w:t>Since joining</w:t>
      </w:r>
      <w:r w:rsidRPr="00776ACD">
        <w:rPr>
          <w:rStyle w:val="Strong"/>
          <w:rFonts w:ascii="Calibri" w:hAnsi="Calibri"/>
          <w:i/>
        </w:rPr>
        <w:t xml:space="preserve"> ASU</w:t>
      </w:r>
      <w:r w:rsidRPr="00776ACD">
        <w:rPr>
          <w:rStyle w:val="Strong"/>
          <w:rFonts w:ascii="Calibri" w:hAnsi="Calibri"/>
        </w:rPr>
        <w:t>:</w:t>
      </w:r>
    </w:p>
    <w:p w14:paraId="48BCE347" w14:textId="4EF62B07" w:rsidR="003E1C0F" w:rsidRDefault="007240FD" w:rsidP="008804BD">
      <w:pPr>
        <w:numPr>
          <w:ilvl w:val="0"/>
          <w:numId w:val="263"/>
        </w:numPr>
        <w:spacing w:after="240"/>
        <w:jc w:val="both"/>
        <w:rPr>
          <w:rFonts w:ascii="Calibri" w:hAnsi="Calibri"/>
        </w:rPr>
      </w:pPr>
      <w:r w:rsidRPr="007240FD">
        <w:rPr>
          <w:rFonts w:ascii="Calibri" w:hAnsi="Calibri"/>
          <w:b/>
        </w:rPr>
        <w:t>Doing Res</w:t>
      </w:r>
      <w:r>
        <w:rPr>
          <w:rFonts w:ascii="Calibri" w:hAnsi="Calibri"/>
          <w:b/>
        </w:rPr>
        <w:t>e</w:t>
      </w:r>
      <w:r w:rsidRPr="007240FD">
        <w:rPr>
          <w:rFonts w:ascii="Calibri" w:hAnsi="Calibri"/>
          <w:b/>
        </w:rPr>
        <w:t>arch in Indian County</w:t>
      </w:r>
      <w:r w:rsidR="003E1C0F"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 w:rsidR="003E1C0F">
        <w:rPr>
          <w:rFonts w:ascii="Calibri" w:hAnsi="Calibri"/>
        </w:rPr>
        <w:t>P</w:t>
      </w:r>
      <w:r w:rsidRPr="003E1C0F">
        <w:rPr>
          <w:rFonts w:ascii="Calibri" w:hAnsi="Calibri"/>
        </w:rPr>
        <w:t xml:space="preserve">anel session on sustainability with panelist: </w:t>
      </w:r>
      <w:r w:rsidR="003E1C0F" w:rsidRPr="003E1C0F">
        <w:rPr>
          <w:rFonts w:ascii="Calibri" w:hAnsi="Calibri"/>
        </w:rPr>
        <w:t>Dr. Jamie Ritchey</w:t>
      </w:r>
      <w:r w:rsidR="003E1C0F">
        <w:rPr>
          <w:rFonts w:ascii="Calibri" w:hAnsi="Calibri"/>
        </w:rPr>
        <w:t>,</w:t>
      </w:r>
      <w:r w:rsidR="003E1C0F" w:rsidRPr="003E1C0F">
        <w:rPr>
          <w:rFonts w:ascii="Calibri" w:hAnsi="Calibri"/>
        </w:rPr>
        <w:t xml:space="preserve"> </w:t>
      </w:r>
      <w:r w:rsidR="003E1C0F" w:rsidRPr="003E1C0F">
        <w:rPr>
          <w:rFonts w:ascii="Calibri" w:hAnsi="Calibri"/>
          <w:i/>
        </w:rPr>
        <w:t>Director of</w:t>
      </w:r>
      <w:r w:rsidRPr="003E1C0F">
        <w:rPr>
          <w:rFonts w:ascii="Calibri" w:hAnsi="Calibri"/>
          <w:i/>
        </w:rPr>
        <w:t xml:space="preserve"> Tribal </w:t>
      </w:r>
      <w:proofErr w:type="spellStart"/>
      <w:r w:rsidRPr="003E1C0F">
        <w:rPr>
          <w:rFonts w:ascii="Calibri" w:hAnsi="Calibri"/>
          <w:i/>
        </w:rPr>
        <w:t>Epidemology</w:t>
      </w:r>
      <w:proofErr w:type="spellEnd"/>
      <w:r w:rsidR="003E1C0F" w:rsidRPr="003E1C0F">
        <w:rPr>
          <w:rFonts w:ascii="Calibri" w:hAnsi="Calibri"/>
        </w:rPr>
        <w:t>;</w:t>
      </w:r>
      <w:r w:rsidRPr="003E1C0F">
        <w:rPr>
          <w:rFonts w:ascii="Calibri" w:hAnsi="Calibri"/>
        </w:rPr>
        <w:t xml:space="preserve"> Violet Mitchell-</w:t>
      </w:r>
      <w:proofErr w:type="spellStart"/>
      <w:r w:rsidRPr="003E1C0F">
        <w:rPr>
          <w:rFonts w:ascii="Calibri" w:hAnsi="Calibri"/>
        </w:rPr>
        <w:t>Enos</w:t>
      </w:r>
      <w:proofErr w:type="spellEnd"/>
      <w:r w:rsidRPr="003E1C0F">
        <w:rPr>
          <w:rFonts w:ascii="Calibri" w:hAnsi="Calibri"/>
        </w:rPr>
        <w:t xml:space="preserve">, </w:t>
      </w:r>
      <w:r w:rsidRPr="003E1C0F">
        <w:rPr>
          <w:rFonts w:ascii="Calibri" w:hAnsi="Calibri"/>
          <w:i/>
        </w:rPr>
        <w:t>Director, HHS, SRP-MIC</w:t>
      </w:r>
      <w:r w:rsidR="003E1C0F" w:rsidRPr="003E1C0F">
        <w:rPr>
          <w:rFonts w:ascii="Calibri" w:hAnsi="Calibri"/>
        </w:rPr>
        <w:t>;</w:t>
      </w:r>
      <w:r w:rsidR="003E1C0F">
        <w:rPr>
          <w:rFonts w:ascii="Calibri" w:hAnsi="Calibri"/>
        </w:rPr>
        <w:t xml:space="preserve"> </w:t>
      </w:r>
      <w:r w:rsidRPr="003E1C0F">
        <w:rPr>
          <w:rFonts w:ascii="Calibri" w:hAnsi="Calibri"/>
        </w:rPr>
        <w:t xml:space="preserve">and Dr. Dave Wilson, </w:t>
      </w:r>
      <w:r w:rsidRPr="003E1C0F">
        <w:rPr>
          <w:rFonts w:ascii="Calibri" w:hAnsi="Calibri"/>
          <w:i/>
        </w:rPr>
        <w:t>Tribal Health Research Office, NIH</w:t>
      </w:r>
      <w:r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Tempe</w:t>
      </w:r>
      <w:r w:rsidRPr="007240FD">
        <w:rPr>
          <w:rFonts w:ascii="Calibri" w:hAnsi="Calibri"/>
        </w:rPr>
        <w:t xml:space="preserve">, </w:t>
      </w:r>
      <w:r>
        <w:rPr>
          <w:rFonts w:ascii="Calibri" w:hAnsi="Calibri"/>
        </w:rPr>
        <w:t>AZ</w:t>
      </w:r>
      <w:r w:rsidRPr="007240FD">
        <w:rPr>
          <w:rFonts w:ascii="Calibri" w:hAnsi="Calibri"/>
        </w:rPr>
        <w:t>. </w:t>
      </w:r>
      <w:r>
        <w:rPr>
          <w:rFonts w:ascii="Calibri" w:hAnsi="Calibri"/>
        </w:rPr>
        <w:t>October</w:t>
      </w:r>
      <w:r w:rsidRPr="007240FD">
        <w:rPr>
          <w:rFonts w:ascii="Calibri" w:hAnsi="Calibri"/>
        </w:rPr>
        <w:t xml:space="preserve"> </w:t>
      </w:r>
      <w:r>
        <w:rPr>
          <w:rFonts w:ascii="Calibri" w:hAnsi="Calibri"/>
        </w:rPr>
        <w:t>27</w:t>
      </w:r>
      <w:r w:rsidRPr="007240FD">
        <w:rPr>
          <w:rFonts w:ascii="Calibri" w:hAnsi="Calibri"/>
        </w:rPr>
        <w:t>, 201</w:t>
      </w:r>
      <w:r>
        <w:rPr>
          <w:rFonts w:ascii="Calibri" w:hAnsi="Calibri"/>
        </w:rPr>
        <w:t>8</w:t>
      </w:r>
      <w:r w:rsidRPr="007240FD">
        <w:rPr>
          <w:rFonts w:ascii="Calibri" w:hAnsi="Calibri"/>
        </w:rPr>
        <w:t xml:space="preserve"> </w:t>
      </w:r>
      <w:r w:rsidR="003E1C0F">
        <w:rPr>
          <w:rFonts w:ascii="Calibri" w:hAnsi="Calibri"/>
        </w:rPr>
        <w:t xml:space="preserve"> (</w:t>
      </w:r>
      <w:r w:rsidR="003E1C0F" w:rsidRPr="003E1C0F">
        <w:rPr>
          <w:rFonts w:ascii="Calibri" w:hAnsi="Calibri"/>
          <w:b/>
        </w:rPr>
        <w:t>Discussion Moderator and Session Chair</w:t>
      </w:r>
      <w:r w:rsidR="003E1C0F">
        <w:rPr>
          <w:rFonts w:ascii="Calibri" w:hAnsi="Calibri"/>
        </w:rPr>
        <w:t>)</w:t>
      </w:r>
    </w:p>
    <w:p w14:paraId="1BA4C417" w14:textId="1167F5D6" w:rsidR="00A92982" w:rsidRPr="003E1C0F" w:rsidRDefault="00A92982" w:rsidP="003E1C0F">
      <w:pPr>
        <w:spacing w:after="240"/>
        <w:ind w:left="360"/>
        <w:jc w:val="both"/>
        <w:rPr>
          <w:rFonts w:ascii="Calibri" w:hAnsi="Calibri"/>
        </w:rPr>
      </w:pPr>
      <w:r w:rsidRPr="007240FD">
        <w:rPr>
          <w:rStyle w:val="Strong"/>
          <w:rFonts w:ascii="Calibri" w:hAnsi="Calibri"/>
          <w:i/>
        </w:rPr>
        <w:t>Prior to ASU</w:t>
      </w:r>
      <w:r w:rsidRPr="007240FD">
        <w:rPr>
          <w:rStyle w:val="Strong"/>
          <w:rFonts w:ascii="Calibri" w:hAnsi="Calibri"/>
        </w:rPr>
        <w:t>:</w:t>
      </w:r>
    </w:p>
    <w:p w14:paraId="5AAB6955" w14:textId="1DF8BDC3" w:rsidR="00100768" w:rsidRPr="00776ACD" w:rsidRDefault="00100768" w:rsidP="00617773">
      <w:pPr>
        <w:numPr>
          <w:ilvl w:val="0"/>
          <w:numId w:val="269"/>
        </w:numPr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Switch: Discover the Future of Energy (Berkeley Lab Film Screening). </w:t>
      </w:r>
      <w:r w:rsidRPr="00776ACD">
        <w:rPr>
          <w:rFonts w:ascii="Calibri" w:hAnsi="Calibri"/>
          <w:noProof/>
        </w:rPr>
        <w:t xml:space="preserve">Gary F. Moore, </w:t>
      </w:r>
      <w:proofErr w:type="spellStart"/>
      <w:r w:rsidRPr="00776ACD">
        <w:rPr>
          <w:rFonts w:ascii="Calibri" w:hAnsi="Calibri"/>
          <w:color w:val="1A1A1A"/>
        </w:rPr>
        <w:t>Nitash</w:t>
      </w:r>
      <w:proofErr w:type="spellEnd"/>
      <w:r w:rsidRPr="00776ACD">
        <w:rPr>
          <w:rFonts w:ascii="Calibri" w:hAnsi="Calibri"/>
          <w:color w:val="1A1A1A"/>
        </w:rPr>
        <w:t xml:space="preserve"> </w:t>
      </w:r>
      <w:proofErr w:type="spellStart"/>
      <w:r w:rsidRPr="00776ACD">
        <w:rPr>
          <w:rFonts w:ascii="Calibri" w:hAnsi="Calibri"/>
          <w:color w:val="1A1A1A"/>
        </w:rPr>
        <w:t>Balsara</w:t>
      </w:r>
      <w:proofErr w:type="spellEnd"/>
      <w:r w:rsidRPr="00776ACD">
        <w:rPr>
          <w:rFonts w:ascii="Calibri" w:hAnsi="Calibri"/>
          <w:color w:val="1A1A1A"/>
        </w:rPr>
        <w:t>, Rich Muller.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December 12, 2012 (</w:t>
      </w:r>
      <w:r w:rsidRPr="00776ACD">
        <w:rPr>
          <w:rFonts w:ascii="Calibri" w:hAnsi="Calibri"/>
          <w:b/>
        </w:rPr>
        <w:t>Invited Panel Discussion Participant</w:t>
      </w:r>
      <w:r w:rsidRPr="00776ACD">
        <w:rPr>
          <w:rFonts w:ascii="Calibri" w:hAnsi="Calibri"/>
        </w:rPr>
        <w:t>)</w:t>
      </w:r>
    </w:p>
    <w:p w14:paraId="7CF4B81E" w14:textId="6282B24E" w:rsidR="00100768" w:rsidRPr="00776ACD" w:rsidRDefault="00100768" w:rsidP="008804BD">
      <w:pPr>
        <w:numPr>
          <w:ilvl w:val="0"/>
          <w:numId w:val="149"/>
        </w:numPr>
        <w:spacing w:after="12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t>Grand Challenges in Artificial Photosynthesis Panel Discussion</w:t>
      </w:r>
      <w:r w:rsidRPr="00776ACD">
        <w:rPr>
          <w:rFonts w:ascii="Calibri" w:hAnsi="Calibri"/>
        </w:rPr>
        <w:t xml:space="preserve">. Gary F. Moore. Gary W.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John </w:t>
      </w:r>
      <w:proofErr w:type="spellStart"/>
      <w:r w:rsidRPr="00776ACD">
        <w:rPr>
          <w:rFonts w:ascii="Calibri" w:hAnsi="Calibri"/>
        </w:rPr>
        <w:t>Golbeck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Ruchira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Chatterjee</w:t>
      </w:r>
      <w:proofErr w:type="spellEnd"/>
      <w:r w:rsidRPr="00776ACD">
        <w:rPr>
          <w:rFonts w:ascii="Calibri" w:hAnsi="Calibri"/>
        </w:rPr>
        <w:t>. Rensselaer Polytechnic Institute,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November 4-5,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</w:t>
      </w:r>
      <w:r w:rsidR="003E1C0F">
        <w:rPr>
          <w:rFonts w:ascii="Calibri" w:hAnsi="Calibri"/>
          <w:b/>
        </w:rPr>
        <w:t>ist</w:t>
      </w:r>
      <w:r w:rsidRPr="00776ACD">
        <w:rPr>
          <w:rFonts w:ascii="Calibri" w:hAnsi="Calibri"/>
        </w:rPr>
        <w:t>)</w:t>
      </w:r>
    </w:p>
    <w:p w14:paraId="534859B9" w14:textId="662A7CCE" w:rsidR="00100768" w:rsidRPr="00776ACD" w:rsidRDefault="00100768" w:rsidP="008804BD">
      <w:pPr>
        <w:pStyle w:val="TAMainText"/>
        <w:numPr>
          <w:ilvl w:val="0"/>
          <w:numId w:val="150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A Panel on Emerging Energy Technologies. Gary F. Moore.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Conference Kick-off</w:t>
      </w:r>
      <w:r w:rsidRPr="00776ACD">
        <w:rPr>
          <w:rFonts w:ascii="Calibri" w:hAnsi="Calibri"/>
        </w:rPr>
        <w:t>. Yale University, NewHaven,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30,</w:t>
      </w:r>
      <w:r w:rsidRPr="00776ACD">
        <w:rPr>
          <w:rFonts w:ascii="Calibri" w:hAnsi="Calibri"/>
          <w:vertAlign w:val="superscript"/>
        </w:rPr>
        <w:t>,</w:t>
      </w:r>
      <w:r w:rsidRPr="00776ACD">
        <w:rPr>
          <w:rFonts w:ascii="Calibri" w:hAnsi="Calibri"/>
        </w:rPr>
        <w:t xml:space="preserve"> 2011 (</w:t>
      </w:r>
      <w:r w:rsidRPr="00776ACD">
        <w:rPr>
          <w:rFonts w:ascii="Calibri" w:hAnsi="Calibri"/>
          <w:b/>
        </w:rPr>
        <w:t>Invited Panel Discussion Moderator</w:t>
      </w:r>
      <w:r w:rsidRPr="00776ACD">
        <w:rPr>
          <w:rFonts w:ascii="Calibri" w:hAnsi="Calibri"/>
        </w:rPr>
        <w:t>)</w:t>
      </w:r>
    </w:p>
    <w:p w14:paraId="19A6EDBE" w14:textId="0702D40A" w:rsidR="00100768" w:rsidRPr="00776ACD" w:rsidRDefault="00100768" w:rsidP="008804BD">
      <w:pPr>
        <w:pStyle w:val="TAMainText"/>
        <w:numPr>
          <w:ilvl w:val="0"/>
          <w:numId w:val="151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Technology and our Emerging Energy Crisis. Gary F. Moore.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Pre-Conference Talks</w:t>
      </w:r>
      <w:r w:rsidRPr="00776ACD">
        <w:rPr>
          <w:rFonts w:ascii="Calibri" w:hAnsi="Calibri"/>
        </w:rPr>
        <w:t>. Yale University, New 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23,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 Discussion Moderator</w:t>
      </w:r>
      <w:r w:rsidRPr="00776ACD">
        <w:rPr>
          <w:rFonts w:ascii="Calibri" w:hAnsi="Calibri"/>
        </w:rPr>
        <w:t>)</w:t>
      </w:r>
    </w:p>
    <w:p w14:paraId="4E7521DD" w14:textId="633947C3" w:rsidR="00981CA2" w:rsidRPr="00776ACD" w:rsidRDefault="00100768" w:rsidP="008804BD">
      <w:pPr>
        <w:numPr>
          <w:ilvl w:val="0"/>
          <w:numId w:val="152"/>
        </w:numPr>
        <w:tabs>
          <w:tab w:val="left" w:pos="360"/>
          <w:tab w:val="left" w:pos="720"/>
        </w:tabs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Postdoctoral Mentoring. Gary F. Moore. </w:t>
      </w:r>
      <w:r w:rsidRPr="00776ACD">
        <w:rPr>
          <w:rFonts w:ascii="Calibri" w:hAnsi="Calibri"/>
          <w:b/>
          <w:bCs/>
        </w:rPr>
        <w:t>MGE@MSA Second Annual Faculty Postdoctoral Mentoring Institute</w:t>
      </w:r>
      <w:r w:rsidRPr="00776ACD">
        <w:rPr>
          <w:rFonts w:ascii="Calibri" w:hAnsi="Calibri"/>
        </w:rPr>
        <w:t>. Tempe,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28, 2010 (</w:t>
      </w:r>
      <w:r w:rsidRPr="00776ACD">
        <w:rPr>
          <w:rFonts w:ascii="Calibri" w:hAnsi="Calibri"/>
          <w:b/>
        </w:rPr>
        <w:t>Invited Speaker</w:t>
      </w:r>
      <w:r w:rsidR="003E1C0F" w:rsidRPr="003E1C0F">
        <w:rPr>
          <w:rFonts w:ascii="Calibri" w:hAnsi="Calibri"/>
        </w:rPr>
        <w:t>)</w:t>
      </w:r>
    </w:p>
    <w:p w14:paraId="376BA48F" w14:textId="6556AA2C" w:rsidR="00A24454" w:rsidRPr="00776ACD" w:rsidRDefault="005317AA" w:rsidP="00EF7461">
      <w:pPr>
        <w:tabs>
          <w:tab w:val="left" w:pos="360"/>
          <w:tab w:val="left" w:pos="810"/>
        </w:tabs>
        <w:spacing w:after="24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t xml:space="preserve">F. </w:t>
      </w:r>
      <w:r w:rsidR="003E1C0F">
        <w:rPr>
          <w:rFonts w:ascii="Calibri" w:hAnsi="Calibri"/>
          <w:b/>
        </w:rPr>
        <w:t xml:space="preserve">Research </w:t>
      </w:r>
      <w:r w:rsidR="00A24454" w:rsidRPr="003E1C0F">
        <w:rPr>
          <w:rFonts w:ascii="Calibri" w:hAnsi="Calibri"/>
          <w:b/>
        </w:rPr>
        <w:t>Workshops</w:t>
      </w:r>
    </w:p>
    <w:p w14:paraId="5809D268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32C88F0F" w14:textId="53B4B553" w:rsidR="00AC2EA4" w:rsidRPr="00776ACD" w:rsidRDefault="00AC2EA4" w:rsidP="008804BD">
      <w:pPr>
        <w:pStyle w:val="ListParagraph"/>
        <w:numPr>
          <w:ilvl w:val="0"/>
          <w:numId w:val="135"/>
        </w:numPr>
        <w:tabs>
          <w:tab w:val="left" w:pos="720"/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 w:cs="Arial"/>
          <w:b/>
          <w:color w:val="1A1A1A"/>
        </w:rPr>
        <w:t>U.S</w:t>
      </w:r>
      <w:r w:rsidR="00C352C4" w:rsidRPr="00776ACD">
        <w:rPr>
          <w:rFonts w:ascii="Calibri" w:hAnsi="Calibri" w:cs="Arial"/>
          <w:b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Department of Energy Bioenergy Technology office Listening Day</w:t>
      </w:r>
      <w:r w:rsidRPr="00776ACD">
        <w:rPr>
          <w:rFonts w:ascii="Calibri" w:hAnsi="Calibri" w:cs="Arial"/>
          <w:color w:val="1A1A1A"/>
        </w:rPr>
        <w:t>. San Diego, CA</w:t>
      </w:r>
      <w:r w:rsidR="00427F9D"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color w:val="1A1A1A"/>
        </w:rPr>
        <w:t xml:space="preserve"> July 8</w:t>
      </w:r>
      <w:r w:rsidRPr="00776ACD">
        <w:rPr>
          <w:rFonts w:ascii="Calibri" w:hAnsi="Calibri" w:cs="Arial"/>
          <w:color w:val="1A1A1A"/>
          <w:vertAlign w:val="superscript"/>
        </w:rPr>
        <w:t>th</w:t>
      </w:r>
      <w:r w:rsidRPr="00776ACD">
        <w:rPr>
          <w:rFonts w:ascii="Calibri" w:hAnsi="Calibri" w:cs="Arial"/>
          <w:color w:val="1A1A1A"/>
        </w:rPr>
        <w:t xml:space="preserve">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6F94B0E8" w14:textId="569D2404" w:rsidR="00323968" w:rsidRPr="00776ACD" w:rsidRDefault="00323968" w:rsidP="008804BD">
      <w:pPr>
        <w:pStyle w:val="ListParagraph"/>
        <w:numPr>
          <w:ilvl w:val="0"/>
          <w:numId w:val="136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CO.</w:t>
      </w:r>
      <w:r w:rsidRPr="00776ACD">
        <w:rPr>
          <w:rFonts w:ascii="Calibri" w:hAnsi="Calibri"/>
        </w:rPr>
        <w:t xml:space="preserve"> June 26-30, 2017 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3D2326CC" w14:textId="1A1FEC3B" w:rsidR="00323968" w:rsidRPr="00776ACD" w:rsidRDefault="00323968" w:rsidP="008804BD">
      <w:pPr>
        <w:pStyle w:val="ListParagraph"/>
        <w:numPr>
          <w:ilvl w:val="0"/>
          <w:numId w:val="137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>Faraday Discu</w:t>
      </w:r>
      <w:r w:rsidR="00501B63" w:rsidRPr="00776ACD">
        <w:rPr>
          <w:rFonts w:ascii="Calibri" w:hAnsi="Calibri" w:cs="Arial"/>
          <w:b/>
          <w:color w:val="1A1A1A"/>
        </w:rPr>
        <w:t>s</w:t>
      </w:r>
      <w:r w:rsidRPr="00776ACD">
        <w:rPr>
          <w:rFonts w:ascii="Calibri" w:hAnsi="Calibri" w:cs="Arial"/>
          <w:b/>
          <w:color w:val="1A1A1A"/>
        </w:rPr>
        <w:t>sion: Artific</w:t>
      </w:r>
      <w:r w:rsidR="00501B63" w:rsidRPr="00776ACD">
        <w:rPr>
          <w:rFonts w:ascii="Calibri" w:hAnsi="Calibri" w:cs="Arial"/>
          <w:b/>
          <w:color w:val="1A1A1A"/>
        </w:rPr>
        <w:t>i</w:t>
      </w:r>
      <w:r w:rsidRPr="00776ACD">
        <w:rPr>
          <w:rFonts w:ascii="Calibri" w:hAnsi="Calibri" w:cs="Arial"/>
          <w:b/>
          <w:color w:val="1A1A1A"/>
        </w:rPr>
        <w:t>al Photosynthesis</w:t>
      </w:r>
      <w:r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>Kyoto, Japan</w:t>
      </w:r>
      <w:r w:rsidR="007E03A7" w:rsidRPr="00776ACD">
        <w:rPr>
          <w:rFonts w:ascii="Calibri" w:hAnsi="Calibri" w:cs="Arial"/>
          <w:color w:val="1A1A1A"/>
        </w:rPr>
        <w:t>,</w:t>
      </w:r>
      <w:r w:rsidRPr="00776ACD">
        <w:rPr>
          <w:rFonts w:ascii="Calibri" w:hAnsi="Calibri" w:cs="Arial"/>
          <w:color w:val="1A1A1A"/>
        </w:rPr>
        <w:t xml:space="preserve"> </w:t>
      </w:r>
      <w:r w:rsidR="00AC2EA4" w:rsidRPr="00776ACD">
        <w:rPr>
          <w:rFonts w:ascii="Calibri" w:hAnsi="Calibri" w:cs="Arial"/>
          <w:color w:val="1A1A1A"/>
        </w:rPr>
        <w:t>February</w:t>
      </w:r>
      <w:r w:rsidRPr="00776ACD">
        <w:rPr>
          <w:rFonts w:ascii="Calibri" w:hAnsi="Calibri" w:cs="Arial"/>
          <w:color w:val="1A1A1A"/>
        </w:rPr>
        <w:t xml:space="preserve"> 28</w:t>
      </w:r>
      <w:proofErr w:type="gramStart"/>
      <w:r w:rsidRPr="00776ACD">
        <w:rPr>
          <w:rFonts w:ascii="Calibri" w:hAnsi="Calibri" w:cs="Arial"/>
          <w:color w:val="1A1A1A"/>
        </w:rPr>
        <w:t>-</w:t>
      </w:r>
      <w:r w:rsidR="00501B63" w:rsidRPr="00776ACD">
        <w:rPr>
          <w:rFonts w:ascii="Calibri" w:hAnsi="Calibri" w:cs="Arial"/>
          <w:color w:val="1A1A1A"/>
        </w:rPr>
        <w:t xml:space="preserve">  </w:t>
      </w:r>
      <w:r w:rsidRPr="00776ACD">
        <w:rPr>
          <w:rFonts w:ascii="Calibri" w:hAnsi="Calibri" w:cs="Arial"/>
          <w:color w:val="1A1A1A"/>
        </w:rPr>
        <w:t>March</w:t>
      </w:r>
      <w:proofErr w:type="gramEnd"/>
      <w:r w:rsidR="00501B63" w:rsidRPr="00776ACD">
        <w:rPr>
          <w:rFonts w:ascii="Calibri" w:hAnsi="Calibri" w:cs="Arial"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 xml:space="preserve">2, 2017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Accepted Participant</w:t>
      </w:r>
      <w:r w:rsidRPr="00776ACD">
        <w:rPr>
          <w:rFonts w:ascii="Calibri" w:hAnsi="Calibri"/>
        </w:rPr>
        <w:t>)</w:t>
      </w:r>
    </w:p>
    <w:p w14:paraId="43FFA188" w14:textId="4EB0F476" w:rsidR="00135BF0" w:rsidRPr="00776ACD" w:rsidRDefault="008374CD" w:rsidP="008804BD">
      <w:pPr>
        <w:pStyle w:val="ListParagraph"/>
        <w:numPr>
          <w:ilvl w:val="0"/>
          <w:numId w:val="128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 xml:space="preserve">SBIR/SBTR </w:t>
      </w:r>
      <w:r w:rsidR="00135BF0" w:rsidRPr="00776ACD">
        <w:rPr>
          <w:rFonts w:ascii="Calibri" w:hAnsi="Calibri" w:cs="Arial"/>
          <w:b/>
          <w:color w:val="1A1A1A"/>
        </w:rPr>
        <w:t>Defense Innovation Summit: Technology Acceleration Challenges</w:t>
      </w:r>
      <w:r w:rsidR="00135BF0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b/>
          <w:color w:val="1A1A1A"/>
        </w:rPr>
        <w:t xml:space="preserve"> </w:t>
      </w:r>
      <w:r w:rsidR="00135BF0" w:rsidRPr="00776ACD">
        <w:rPr>
          <w:rFonts w:ascii="Calibri" w:hAnsi="Calibri" w:cs="Arial"/>
          <w:color w:val="1A1A1A"/>
        </w:rPr>
        <w:t>Austin, TX</w:t>
      </w:r>
      <w:r w:rsidR="00427F9D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color w:val="1A1A1A"/>
        </w:rPr>
        <w:t xml:space="preserve"> November 29-December 1, 2016 </w:t>
      </w:r>
      <w:r w:rsidR="00135BF0" w:rsidRPr="00776ACD">
        <w:rPr>
          <w:rFonts w:ascii="Calibri" w:hAnsi="Calibri"/>
        </w:rPr>
        <w:t>(</w:t>
      </w:r>
      <w:r w:rsidR="00135BF0" w:rsidRPr="00776ACD">
        <w:rPr>
          <w:rFonts w:ascii="Calibri" w:hAnsi="Calibri"/>
          <w:b/>
        </w:rPr>
        <w:t>Accepted Participant</w:t>
      </w:r>
      <w:r w:rsidR="00135BF0" w:rsidRPr="00776ACD">
        <w:rPr>
          <w:rFonts w:ascii="Calibri" w:hAnsi="Calibri"/>
        </w:rPr>
        <w:t>)</w:t>
      </w:r>
    </w:p>
    <w:p w14:paraId="490B49EA" w14:textId="758E986A" w:rsidR="00A24454" w:rsidRPr="00776ACD" w:rsidRDefault="00A24454" w:rsidP="008804BD">
      <w:pPr>
        <w:pStyle w:val="ListParagraph"/>
        <w:numPr>
          <w:ilvl w:val="0"/>
          <w:numId w:val="129"/>
        </w:numPr>
        <w:tabs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Lorentz Center Workshop: Pathways to Solar Hydrogen Technologies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Leiden, Netherlands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13-16,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  <w:r w:rsidRPr="00776ACD">
        <w:rPr>
          <w:rFonts w:ascii="Calibri" w:hAnsi="Calibri"/>
          <w:b/>
        </w:rPr>
        <w:t xml:space="preserve"> </w:t>
      </w:r>
    </w:p>
    <w:p w14:paraId="34E76A2B" w14:textId="3A11C1D9" w:rsidR="00A24454" w:rsidRPr="00776ACD" w:rsidRDefault="00A24454" w:rsidP="008804BD">
      <w:pPr>
        <w:pStyle w:val="ListParagraph"/>
        <w:numPr>
          <w:ilvl w:val="0"/>
          <w:numId w:val="130"/>
        </w:numPr>
        <w:tabs>
          <w:tab w:val="left" w:pos="360"/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National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Science Foundation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Chemistry Early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Career</w:t>
      </w:r>
      <w:r w:rsidR="00501B63" w:rsidRPr="00776ACD">
        <w:rPr>
          <w:rFonts w:ascii="Calibri" w:hAnsi="Calibri"/>
          <w:b/>
        </w:rPr>
        <w:t xml:space="preserve"> </w:t>
      </w:r>
      <w:proofErr w:type="gramStart"/>
      <w:r w:rsidRPr="00776ACD">
        <w:rPr>
          <w:rFonts w:ascii="Calibri" w:hAnsi="Calibri"/>
          <w:b/>
        </w:rPr>
        <w:t xml:space="preserve">Award 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Wor</w:t>
      </w:r>
      <w:r w:rsidR="00CA363F" w:rsidRPr="00776ACD">
        <w:rPr>
          <w:rFonts w:ascii="Calibri" w:hAnsi="Calibri"/>
          <w:b/>
        </w:rPr>
        <w:t>k</w:t>
      </w:r>
      <w:r w:rsidRPr="00776ACD">
        <w:rPr>
          <w:rFonts w:ascii="Calibri" w:hAnsi="Calibri"/>
          <w:b/>
        </w:rPr>
        <w:t>shop</w:t>
      </w:r>
      <w:proofErr w:type="gramEnd"/>
      <w:r w:rsidR="00CA363F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  <w:b/>
        </w:rPr>
        <w:t xml:space="preserve"> </w:t>
      </w:r>
      <w:r w:rsidR="00501B63" w:rsidRPr="00776ACD">
        <w:rPr>
          <w:rFonts w:ascii="Calibri" w:hAnsi="Calibri"/>
          <w:b/>
        </w:rPr>
        <w:t xml:space="preserve">  </w:t>
      </w:r>
      <w:r w:rsidR="00CA363F" w:rsidRPr="00776ACD">
        <w:rPr>
          <w:rFonts w:ascii="Calibri" w:hAnsi="Calibri"/>
        </w:rPr>
        <w:t>Arlington, VA</w:t>
      </w:r>
      <w:r w:rsidR="00427F9D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</w:rPr>
        <w:t xml:space="preserve"> March 10-11,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1CBC4A71" w14:textId="6634A77C" w:rsidR="00A24454" w:rsidRPr="00776ACD" w:rsidRDefault="00A24454" w:rsidP="008804BD">
      <w:pPr>
        <w:pStyle w:val="NormalWeb"/>
        <w:numPr>
          <w:ilvl w:val="0"/>
          <w:numId w:val="131"/>
        </w:numPr>
        <w:tabs>
          <w:tab w:val="left" w:pos="360"/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</w:t>
      </w:r>
      <w:r w:rsidR="00CA363F" w:rsidRPr="00776ACD">
        <w:rPr>
          <w:rFonts w:ascii="Calibri" w:hAnsi="Calibri"/>
          <w:color w:val="1A1A1A"/>
        </w:rPr>
        <w:t>O</w:t>
      </w:r>
      <w:r w:rsidR="00427F9D"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</w:rPr>
        <w:t xml:space="preserve"> </w:t>
      </w:r>
      <w:r w:rsidR="00CA363F" w:rsidRPr="00776ACD">
        <w:rPr>
          <w:rFonts w:ascii="Calibri" w:hAnsi="Calibri"/>
        </w:rPr>
        <w:t xml:space="preserve">August 3-7, </w:t>
      </w:r>
      <w:r w:rsidRPr="00776ACD">
        <w:rPr>
          <w:rFonts w:ascii="Calibri" w:hAnsi="Calibri"/>
        </w:rPr>
        <w:t>2015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7B2EA214" w14:textId="0D0A3A42" w:rsidR="007E1D6D" w:rsidRPr="00776ACD" w:rsidRDefault="00CA363F" w:rsidP="008804BD">
      <w:pPr>
        <w:pStyle w:val="ListParagraph"/>
        <w:numPr>
          <w:ilvl w:val="1"/>
          <w:numId w:val="131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proofErr w:type="spellStart"/>
      <w:r w:rsidRPr="00776ACD">
        <w:rPr>
          <w:rFonts w:ascii="Calibri" w:hAnsi="Calibri"/>
          <w:b/>
        </w:rPr>
        <w:t>Scialog</w:t>
      </w:r>
      <w:proofErr w:type="spellEnd"/>
      <w:r w:rsidRPr="00776ACD">
        <w:rPr>
          <w:rFonts w:ascii="Calibri" w:hAnsi="Calibri"/>
          <w:b/>
        </w:rPr>
        <w:t xml:space="preserve"> Research Corporation for Scientific Advancement Conf</w:t>
      </w:r>
      <w:r w:rsidR="002B5BFC" w:rsidRPr="00776ACD">
        <w:rPr>
          <w:rFonts w:ascii="Calibri" w:hAnsi="Calibri"/>
          <w:b/>
        </w:rPr>
        <w:t>e</w:t>
      </w:r>
      <w:r w:rsidRPr="00776ACD">
        <w:rPr>
          <w:rFonts w:ascii="Calibri" w:hAnsi="Calibri"/>
          <w:b/>
        </w:rPr>
        <w:t>rence and Workshop on Solar Energy Conversion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Tuc</w:t>
      </w:r>
      <w:r w:rsidR="00862576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on,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="00B44E40" w:rsidRPr="00776ACD">
        <w:rPr>
          <w:rFonts w:ascii="Calibri" w:hAnsi="Calibri"/>
        </w:rPr>
        <w:t>October 14-17, 2016 (</w:t>
      </w:r>
      <w:r w:rsidR="00B44E40" w:rsidRPr="00776ACD">
        <w:rPr>
          <w:rFonts w:ascii="Calibri" w:hAnsi="Calibri"/>
          <w:b/>
        </w:rPr>
        <w:t>Invited Participant</w:t>
      </w:r>
      <w:r w:rsidR="00737EDB" w:rsidRPr="00776ACD">
        <w:rPr>
          <w:rFonts w:ascii="Calibri" w:hAnsi="Calibri"/>
        </w:rPr>
        <w:t>)</w:t>
      </w:r>
    </w:p>
    <w:p w14:paraId="7320F561" w14:textId="2F29CEEA" w:rsidR="00B40F44" w:rsidRPr="00776ACD" w:rsidRDefault="00BC0E6E" w:rsidP="00EF7461">
      <w:pPr>
        <w:spacing w:after="24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 xml:space="preserve">G. </w:t>
      </w:r>
      <w:r w:rsidR="00100768" w:rsidRPr="00776ACD">
        <w:rPr>
          <w:rFonts w:ascii="Calibri" w:hAnsi="Calibri"/>
          <w:b/>
        </w:rPr>
        <w:t>Oral and Poster Presentations</w:t>
      </w:r>
    </w:p>
    <w:p w14:paraId="28E382BA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F90FC9A" w14:textId="06796CA2" w:rsidR="0041681C" w:rsidRDefault="00B40F44" w:rsidP="008804BD">
      <w:pPr>
        <w:pStyle w:val="ListParagraph"/>
        <w:numPr>
          <w:ilvl w:val="0"/>
          <w:numId w:val="132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>Polymeric Surface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Photoelectrochemical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, Diana </w:t>
      </w:r>
      <w:proofErr w:type="spellStart"/>
      <w:r w:rsidRPr="00776ACD">
        <w:rPr>
          <w:rFonts w:ascii="Calibri" w:hAnsi="Calibri"/>
        </w:rPr>
        <w:t>Khusnutdinova</w:t>
      </w:r>
      <w:proofErr w:type="spellEnd"/>
      <w:r w:rsidRPr="00776ACD">
        <w:rPr>
          <w:rFonts w:ascii="Calibri" w:hAnsi="Calibri"/>
        </w:rPr>
        <w:t xml:space="preserve">, Brian Wadsworth, Gary F. Moore.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 xml:space="preserve">. </w:t>
      </w:r>
      <w:r w:rsidR="00BD0947" w:rsidRPr="00776ACD">
        <w:rPr>
          <w:rFonts w:ascii="Calibri" w:hAnsi="Calibri"/>
          <w:noProof/>
        </w:rPr>
        <w:t>Bates College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Lewiston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ME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b/>
          <w:noProof/>
        </w:rPr>
        <w:t>Poster</w:t>
      </w:r>
      <w:r w:rsidR="00323968" w:rsidRPr="00776ACD">
        <w:rPr>
          <w:rFonts w:ascii="Calibri" w:hAnsi="Calibri"/>
          <w:noProof/>
        </w:rPr>
        <w:t>)</w:t>
      </w:r>
    </w:p>
    <w:p w14:paraId="2BD18EB0" w14:textId="77777777" w:rsidR="003E1C0F" w:rsidRPr="003E1C0F" w:rsidRDefault="003E1C0F" w:rsidP="003E1C0F">
      <w:pPr>
        <w:tabs>
          <w:tab w:val="left" w:pos="180"/>
          <w:tab w:val="left" w:pos="270"/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248F1146" w14:textId="30CB424A" w:rsidR="00795C79" w:rsidRPr="00776ACD" w:rsidRDefault="00A24454" w:rsidP="008804BD">
      <w:pPr>
        <w:pStyle w:val="ListParagraph"/>
        <w:numPr>
          <w:ilvl w:val="0"/>
          <w:numId w:val="138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lastRenderedPageBreak/>
        <w:t>SUNCROPS: Solar-Fue</w:t>
      </w:r>
      <w:r w:rsidR="002B5BFC" w:rsidRPr="00776ACD">
        <w:rPr>
          <w:rFonts w:ascii="Calibri" w:hAnsi="Calibri"/>
          <w:noProof/>
        </w:rPr>
        <w:t>l</w:t>
      </w:r>
      <w:r w:rsidRPr="00776ACD">
        <w:rPr>
          <w:rFonts w:ascii="Calibri" w:hAnsi="Calibri"/>
          <w:noProof/>
        </w:rPr>
        <w:t xml:space="preserve">s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U</w:t>
      </w:r>
      <w:r w:rsidR="00476012" w:rsidRPr="00776ACD">
        <w:rPr>
          <w:rFonts w:ascii="Calibri" w:hAnsi="Calibri"/>
          <w:noProof/>
        </w:rPr>
        <w:t>sing Nanaosca</w:t>
      </w:r>
      <w:r w:rsidRPr="00776ACD">
        <w:rPr>
          <w:rFonts w:ascii="Calibri" w:hAnsi="Calibri"/>
          <w:noProof/>
        </w:rPr>
        <w:t xml:space="preserve">le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Catalysts Reacting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>On</w:t>
      </w:r>
      <w:r w:rsidR="00501B63"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 xml:space="preserve"> Polymer </w:t>
      </w:r>
      <w:r w:rsidRPr="00776ACD">
        <w:rPr>
          <w:rFonts w:ascii="Calibri" w:hAnsi="Calibri"/>
          <w:noProof/>
        </w:rPr>
        <w:t>M</w:t>
      </w:r>
      <w:r w:rsidR="00476012" w:rsidRPr="00776ACD">
        <w:rPr>
          <w:rFonts w:ascii="Calibri" w:hAnsi="Calibri"/>
          <w:noProof/>
        </w:rPr>
        <w:t xml:space="preserve">odified Semiconductors. </w:t>
      </w:r>
      <w:r w:rsidR="00476012" w:rsidRPr="00776ACD">
        <w:rPr>
          <w:rFonts w:ascii="Calibri" w:hAnsi="Calibri"/>
        </w:rPr>
        <w:t xml:space="preserve">Diana </w:t>
      </w:r>
      <w:proofErr w:type="spellStart"/>
      <w:r w:rsidR="00476012" w:rsidRPr="00776ACD">
        <w:rPr>
          <w:rFonts w:ascii="Calibri" w:hAnsi="Calibri"/>
        </w:rPr>
        <w:t>Khusnutdinova</w:t>
      </w:r>
      <w:proofErr w:type="spellEnd"/>
      <w:r w:rsidR="00476012" w:rsidRPr="00776ACD">
        <w:rPr>
          <w:rFonts w:ascii="Calibri" w:hAnsi="Calibri"/>
        </w:rPr>
        <w:t>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 xml:space="preserve">a M. </w:t>
      </w:r>
      <w:proofErr w:type="spellStart"/>
      <w:r w:rsidR="00476012" w:rsidRPr="00776ACD">
        <w:rPr>
          <w:rFonts w:ascii="Calibri" w:hAnsi="Calibri"/>
        </w:rPr>
        <w:t>Beiler</w:t>
      </w:r>
      <w:proofErr w:type="spellEnd"/>
      <w:r w:rsidR="00476012" w:rsidRPr="00776ACD">
        <w:rPr>
          <w:rFonts w:ascii="Calibri" w:hAnsi="Calibri"/>
        </w:rPr>
        <w:t xml:space="preserve">, Brian Wadsworth, Samuel Jacob, Gary F. Moore. </w:t>
      </w:r>
      <w:r w:rsidR="00476012" w:rsidRPr="00776ACD">
        <w:rPr>
          <w:rFonts w:ascii="Calibri" w:hAnsi="Calibri"/>
          <w:noProof/>
        </w:rPr>
        <w:t xml:space="preserve"> </w:t>
      </w:r>
      <w:r w:rsidR="00F761B9"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="00F761B9" w:rsidRPr="00776ACD">
        <w:rPr>
          <w:rFonts w:ascii="Calibri" w:hAnsi="Calibri"/>
          <w:b/>
          <w:bCs/>
          <w:noProof/>
        </w:rPr>
        <w:t>eptor Interactions Gordon Research Conference</w:t>
      </w:r>
      <w:r w:rsidR="00F761B9" w:rsidRPr="00776ACD">
        <w:rPr>
          <w:rFonts w:ascii="Calibri" w:hAnsi="Calibri"/>
          <w:noProof/>
        </w:rPr>
        <w:t>. Salve Regina Uni</w:t>
      </w:r>
      <w:r w:rsidR="00476012" w:rsidRPr="00776ACD">
        <w:rPr>
          <w:rFonts w:ascii="Calibri" w:hAnsi="Calibri"/>
          <w:noProof/>
        </w:rPr>
        <w:t>versity, Newport, RI</w:t>
      </w:r>
      <w:r w:rsidR="00427F9D" w:rsidRPr="00776ACD">
        <w:rPr>
          <w:rFonts w:ascii="Calibri" w:hAnsi="Calibri"/>
          <w:noProof/>
        </w:rPr>
        <w:t>.</w:t>
      </w:r>
      <w:r w:rsidR="00476012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Fe</w:t>
      </w:r>
      <w:r w:rsidR="00593141" w:rsidRPr="00776ACD">
        <w:rPr>
          <w:rFonts w:ascii="Calibri" w:hAnsi="Calibri"/>
          <w:noProof/>
        </w:rPr>
        <w:t>b</w:t>
      </w:r>
      <w:r w:rsidRPr="00776ACD">
        <w:rPr>
          <w:rFonts w:ascii="Calibri" w:hAnsi="Calibri"/>
          <w:noProof/>
        </w:rPr>
        <w:t>ruary 28-</w:t>
      </w:r>
      <w:r w:rsidR="00476012" w:rsidRPr="00776ACD">
        <w:rPr>
          <w:rFonts w:ascii="Calibri" w:hAnsi="Calibri"/>
          <w:noProof/>
        </w:rPr>
        <w:t>March 4, 2016</w:t>
      </w:r>
      <w:r w:rsidR="00F761B9" w:rsidRPr="00776ACD">
        <w:rPr>
          <w:rFonts w:ascii="Calibri" w:hAnsi="Calibri"/>
          <w:noProof/>
        </w:rPr>
        <w:t xml:space="preserve"> (</w:t>
      </w:r>
      <w:r w:rsidR="00F761B9" w:rsidRPr="00776ACD">
        <w:rPr>
          <w:rFonts w:ascii="Calibri" w:hAnsi="Calibri"/>
          <w:b/>
          <w:noProof/>
        </w:rPr>
        <w:t>Poster</w:t>
      </w:r>
      <w:r w:rsidR="00F761B9" w:rsidRPr="00776ACD">
        <w:rPr>
          <w:rFonts w:ascii="Calibri" w:hAnsi="Calibri"/>
          <w:noProof/>
        </w:rPr>
        <w:t>)</w:t>
      </w:r>
    </w:p>
    <w:p w14:paraId="75D5003B" w14:textId="170CAC71" w:rsidR="00BE3F84" w:rsidRPr="003E1C0F" w:rsidRDefault="00F761B9" w:rsidP="008804BD">
      <w:pPr>
        <w:pStyle w:val="TAMainText"/>
        <w:numPr>
          <w:ilvl w:val="0"/>
          <w:numId w:val="139"/>
        </w:numPr>
        <w:tabs>
          <w:tab w:val="left" w:pos="180"/>
          <w:tab w:val="left" w:pos="36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Chemistry at the Interface Molecular Modified </w:t>
      </w:r>
      <w:r w:rsidR="002B5BFC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emcond</w:t>
      </w:r>
      <w:r w:rsidR="002B5BFC" w:rsidRPr="00776ACD">
        <w:rPr>
          <w:rFonts w:ascii="Calibri" w:hAnsi="Calibri"/>
        </w:rPr>
        <w:t>u</w:t>
      </w:r>
      <w:r w:rsidRPr="00776ACD">
        <w:rPr>
          <w:rFonts w:ascii="Calibri" w:hAnsi="Calibri"/>
        </w:rPr>
        <w:t>ct</w:t>
      </w:r>
      <w:r w:rsidR="002B5BFC" w:rsidRPr="00776ACD">
        <w:rPr>
          <w:rFonts w:ascii="Calibri" w:hAnsi="Calibri"/>
        </w:rPr>
        <w:t>o</w:t>
      </w:r>
      <w:r w:rsidRPr="00776ACD">
        <w:rPr>
          <w:rFonts w:ascii="Calibri" w:hAnsi="Calibri"/>
        </w:rPr>
        <w:t xml:space="preserve">rs for Solar Fuel </w:t>
      </w:r>
      <w:r w:rsidR="002B5BFC" w:rsidRPr="00776ACD">
        <w:rPr>
          <w:rFonts w:ascii="Calibri" w:hAnsi="Calibri"/>
        </w:rPr>
        <w:t xml:space="preserve">Production and </w:t>
      </w:r>
      <w:r w:rsidRPr="00776ACD">
        <w:rPr>
          <w:rFonts w:ascii="Calibri" w:hAnsi="Calibri"/>
        </w:rPr>
        <w:t xml:space="preserve">Attachment of Catalytic Nanomaterial to Semiconductor Surfaces. </w:t>
      </w:r>
      <w:r w:rsidR="00476012" w:rsidRPr="00776ACD">
        <w:rPr>
          <w:rFonts w:ascii="Calibri" w:hAnsi="Calibri"/>
        </w:rPr>
        <w:t>Diana Khusnutdinova,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>a M. Beiler, Sa</w:t>
      </w:r>
      <w:r w:rsidR="004F47E3" w:rsidRPr="00776ACD">
        <w:rPr>
          <w:rFonts w:ascii="Calibri" w:hAnsi="Calibri"/>
        </w:rPr>
        <w:t>m</w:t>
      </w:r>
      <w:r w:rsidR="00476012" w:rsidRPr="00776ACD">
        <w:rPr>
          <w:rFonts w:ascii="Calibri" w:hAnsi="Calibri"/>
        </w:rPr>
        <w:t>u</w:t>
      </w:r>
      <w:r w:rsidR="004F47E3" w:rsidRPr="00776ACD">
        <w:rPr>
          <w:rFonts w:ascii="Calibri" w:hAnsi="Calibri"/>
        </w:rPr>
        <w:t>e</w:t>
      </w:r>
      <w:r w:rsidR="00476012" w:rsidRPr="00776ACD">
        <w:rPr>
          <w:rFonts w:ascii="Calibri" w:hAnsi="Calibri"/>
        </w:rPr>
        <w:t xml:space="preserve">l Jacob, Gary F. Moore. </w:t>
      </w:r>
      <w:r w:rsidRPr="00776ACD">
        <w:rPr>
          <w:rFonts w:ascii="Calibri" w:hAnsi="Calibri"/>
          <w:b/>
          <w:bCs/>
        </w:rPr>
        <w:t>Renewable Energy: Solar Fuels 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</w:t>
      </w:r>
      <w:r w:rsidR="00476012" w:rsidRPr="00776ACD">
        <w:rPr>
          <w:rFonts w:ascii="Calibri" w:hAnsi="Calibri"/>
        </w:rPr>
        <w:t>6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70365BF" w14:textId="49DCAD95" w:rsidR="00420B22" w:rsidRPr="00776ACD" w:rsidRDefault="00762990" w:rsidP="008804BD">
      <w:pPr>
        <w:pStyle w:val="ListParagraph"/>
        <w:numPr>
          <w:ilvl w:val="0"/>
          <w:numId w:val="140"/>
        </w:numPr>
        <w:tabs>
          <w:tab w:val="left" w:pos="180"/>
          <w:tab w:val="left" w:pos="360"/>
          <w:tab w:val="left" w:pos="810"/>
        </w:tabs>
        <w:spacing w:after="120"/>
        <w:ind w:hanging="490"/>
        <w:contextualSpacing w:val="0"/>
        <w:jc w:val="both"/>
        <w:rPr>
          <w:rFonts w:ascii="Calibri" w:hAnsi="Calibri"/>
          <w:b/>
          <w:iCs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4F47E3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 for Photochemical CO</w:t>
      </w:r>
      <w:r w:rsidRPr="00776ACD">
        <w:rPr>
          <w:rFonts w:ascii="Calibri" w:eastAsia="Times New Roman" w:hAnsi="Calibri"/>
          <w:noProof/>
          <w:kern w:val="21"/>
          <w:vertAlign w:val="subscript"/>
        </w:rPr>
        <w:t>2</w:t>
      </w:r>
      <w:r w:rsidRPr="00776ACD">
        <w:rPr>
          <w:rFonts w:ascii="Calibri" w:eastAsia="Times New Roman" w:hAnsi="Calibri"/>
          <w:noProof/>
          <w:kern w:val="21"/>
        </w:rPr>
        <w:t xml:space="preserve"> Reduction</w:t>
      </w:r>
      <w:r w:rsidR="00661EB7" w:rsidRPr="00776ACD">
        <w:rPr>
          <w:rFonts w:ascii="Calibri" w:hAnsi="Calibri"/>
          <w:iCs/>
        </w:rPr>
        <w:t xml:space="preserve">. </w:t>
      </w:r>
      <w:r w:rsidRPr="00776ACD">
        <w:rPr>
          <w:rFonts w:ascii="Calibri" w:hAnsi="Calibri"/>
          <w:iCs/>
        </w:rPr>
        <w:t xml:space="preserve">Diana </w:t>
      </w:r>
      <w:proofErr w:type="spellStart"/>
      <w:r w:rsidRPr="00776ACD">
        <w:rPr>
          <w:rFonts w:ascii="Calibri" w:hAnsi="Calibri"/>
          <w:iCs/>
        </w:rPr>
        <w:t>Khusnutdinova</w:t>
      </w:r>
      <w:proofErr w:type="spellEnd"/>
      <w:r w:rsidRPr="00776ACD">
        <w:rPr>
          <w:rFonts w:ascii="Calibri" w:hAnsi="Calibri"/>
          <w:iCs/>
        </w:rPr>
        <w:t xml:space="preserve">, Anna </w:t>
      </w:r>
      <w:proofErr w:type="spellStart"/>
      <w:r w:rsidRPr="00776ACD">
        <w:rPr>
          <w:rFonts w:ascii="Calibri" w:hAnsi="Calibri"/>
          <w:iCs/>
        </w:rPr>
        <w:t>Beiler</w:t>
      </w:r>
      <w:proofErr w:type="spellEnd"/>
      <w:r w:rsidR="00661EB7" w:rsidRPr="00776ACD">
        <w:rPr>
          <w:rFonts w:ascii="Calibri" w:hAnsi="Calibri"/>
          <w:iCs/>
        </w:rPr>
        <w:t xml:space="preserve">, </w:t>
      </w:r>
      <w:r w:rsidRPr="00776ACD">
        <w:rPr>
          <w:rFonts w:ascii="Calibri" w:hAnsi="Calibri"/>
          <w:iCs/>
        </w:rPr>
        <w:t>Samuel Jacob</w:t>
      </w:r>
      <w:r w:rsidR="004F47E3" w:rsidRPr="00776ACD">
        <w:rPr>
          <w:rFonts w:ascii="Calibri" w:hAnsi="Calibri"/>
          <w:iCs/>
        </w:rPr>
        <w:t>,</w:t>
      </w:r>
      <w:r w:rsidRPr="00776ACD">
        <w:rPr>
          <w:rFonts w:ascii="Calibri" w:hAnsi="Calibri"/>
          <w:iCs/>
        </w:rPr>
        <w:t xml:space="preserve"> </w:t>
      </w:r>
      <w:r w:rsidR="00661EB7" w:rsidRPr="00776ACD">
        <w:rPr>
          <w:rFonts w:ascii="Calibri" w:hAnsi="Calibri"/>
          <w:iCs/>
        </w:rPr>
        <w:t xml:space="preserve">Gary F. Moore. </w:t>
      </w:r>
      <w:r w:rsidR="00661EB7" w:rsidRPr="00776ACD">
        <w:rPr>
          <w:rFonts w:ascii="Calibri" w:hAnsi="Calibri"/>
          <w:b/>
          <w:iCs/>
        </w:rPr>
        <w:t>Photochemistry Gordon Research Conference</w:t>
      </w:r>
      <w:r w:rsidRPr="00776ACD">
        <w:rPr>
          <w:rFonts w:ascii="Calibri" w:hAnsi="Calibri"/>
          <w:iCs/>
        </w:rPr>
        <w:t xml:space="preserve">. </w:t>
      </w:r>
      <w:proofErr w:type="spellStart"/>
      <w:r w:rsidRPr="00776ACD">
        <w:rPr>
          <w:rFonts w:ascii="Calibri" w:hAnsi="Calibri"/>
          <w:iCs/>
        </w:rPr>
        <w:t>Stonehill</w:t>
      </w:r>
      <w:proofErr w:type="spellEnd"/>
      <w:r w:rsidRPr="00776ACD">
        <w:rPr>
          <w:rFonts w:ascii="Calibri" w:hAnsi="Calibri"/>
          <w:iCs/>
        </w:rPr>
        <w:t xml:space="preserve"> College, Easton, MA</w:t>
      </w:r>
      <w:r w:rsidR="00427F9D" w:rsidRPr="00776ACD">
        <w:rPr>
          <w:rFonts w:ascii="Calibri" w:hAnsi="Calibri"/>
          <w:iCs/>
        </w:rPr>
        <w:t>.</w:t>
      </w:r>
      <w:r w:rsidRPr="00776ACD">
        <w:rPr>
          <w:rFonts w:ascii="Calibri" w:hAnsi="Calibri"/>
          <w:iCs/>
        </w:rPr>
        <w:t xml:space="preserve"> July 19-24</w:t>
      </w:r>
      <w:r w:rsidR="00661EB7" w:rsidRPr="00776ACD">
        <w:rPr>
          <w:rFonts w:ascii="Calibri" w:hAnsi="Calibri"/>
          <w:iCs/>
        </w:rPr>
        <w:t xml:space="preserve">, 2015 </w:t>
      </w:r>
      <w:r w:rsidR="00661EB7" w:rsidRPr="00776ACD">
        <w:rPr>
          <w:rFonts w:ascii="Calibri" w:hAnsi="Calibri"/>
          <w:b/>
          <w:iCs/>
        </w:rPr>
        <w:t>(Poster)</w:t>
      </w:r>
    </w:p>
    <w:p w14:paraId="1837A669" w14:textId="3F296BF3" w:rsidR="004B43AF" w:rsidRPr="00776ACD" w:rsidRDefault="00762990" w:rsidP="008804BD">
      <w:pPr>
        <w:pStyle w:val="ListParagraph"/>
        <w:numPr>
          <w:ilvl w:val="0"/>
          <w:numId w:val="141"/>
        </w:numPr>
        <w:tabs>
          <w:tab w:val="left" w:pos="540"/>
        </w:tabs>
        <w:spacing w:after="120"/>
        <w:ind w:hanging="49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for</w:t>
      </w:r>
      <w:r w:rsidRPr="00776ACD">
        <w:rPr>
          <w:rFonts w:ascii="Calibri" w:eastAsia="Times New Roman" w:hAnsi="Calibri"/>
          <w:noProof/>
          <w:kern w:val="21"/>
        </w:rPr>
        <w:t xml:space="preserve"> Artifical Photosynthesis</w:t>
      </w:r>
      <w:r w:rsidR="004B43AF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iCs/>
        </w:rPr>
        <w:t xml:space="preserve">Diana </w:t>
      </w:r>
      <w:proofErr w:type="spellStart"/>
      <w:r w:rsidRPr="00776ACD">
        <w:rPr>
          <w:rFonts w:ascii="Calibri" w:hAnsi="Calibri"/>
          <w:iCs/>
        </w:rPr>
        <w:t>Khusnutdinova</w:t>
      </w:r>
      <w:proofErr w:type="spellEnd"/>
      <w:r w:rsidRPr="00776ACD">
        <w:rPr>
          <w:rFonts w:ascii="Calibri" w:hAnsi="Calibri"/>
          <w:iCs/>
        </w:rPr>
        <w:t xml:space="preserve">, Anna </w:t>
      </w:r>
      <w:proofErr w:type="spellStart"/>
      <w:r w:rsidRPr="00776ACD">
        <w:rPr>
          <w:rFonts w:ascii="Calibri" w:hAnsi="Calibri"/>
          <w:iCs/>
        </w:rPr>
        <w:t>Beiler</w:t>
      </w:r>
      <w:proofErr w:type="spellEnd"/>
      <w:r w:rsidRPr="00776ACD">
        <w:rPr>
          <w:rFonts w:ascii="Calibri" w:hAnsi="Calibri"/>
          <w:iCs/>
        </w:rPr>
        <w:t xml:space="preserve">, Samuel Jacob Gary F. Moore. </w:t>
      </w:r>
      <w:r w:rsidR="004B43AF" w:rsidRPr="00776ACD">
        <w:rPr>
          <w:rFonts w:ascii="Calibri" w:hAnsi="Calibri"/>
          <w:b/>
          <w:bCs/>
        </w:rPr>
        <w:t>Photosynthesis Gordon Research Conference</w:t>
      </w:r>
      <w:r w:rsidR="004B43AF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Bentley University</w:t>
      </w:r>
      <w:r w:rsidR="004B43AF" w:rsidRPr="00776ACD">
        <w:rPr>
          <w:rFonts w:ascii="Calibri" w:hAnsi="Calibri"/>
        </w:rPr>
        <w:t xml:space="preserve">, </w:t>
      </w:r>
      <w:r w:rsidRPr="00776ACD">
        <w:rPr>
          <w:rFonts w:ascii="Calibri" w:hAnsi="Calibri"/>
        </w:rPr>
        <w:t>Waltham, MA</w:t>
      </w:r>
      <w:r w:rsidR="00427F9D" w:rsidRPr="00776ACD">
        <w:rPr>
          <w:rFonts w:ascii="Calibri" w:hAnsi="Calibri"/>
        </w:rPr>
        <w:t>.</w:t>
      </w:r>
      <w:r w:rsidR="004B43AF" w:rsidRPr="00776ACD">
        <w:rPr>
          <w:rFonts w:ascii="Calibri" w:hAnsi="Calibri"/>
        </w:rPr>
        <w:t xml:space="preserve"> Ju</w:t>
      </w:r>
      <w:r w:rsidRPr="00776ACD">
        <w:rPr>
          <w:rFonts w:ascii="Calibri" w:hAnsi="Calibri"/>
        </w:rPr>
        <w:t>ne</w:t>
      </w:r>
      <w:r w:rsidR="004B43AF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2</w:t>
      </w:r>
      <w:r w:rsidR="004B43AF" w:rsidRPr="00776ACD">
        <w:rPr>
          <w:rFonts w:ascii="Calibri" w:hAnsi="Calibri"/>
        </w:rPr>
        <w:t>8-</w:t>
      </w:r>
      <w:r w:rsidRPr="00776ACD">
        <w:rPr>
          <w:rFonts w:ascii="Calibri" w:hAnsi="Calibri"/>
        </w:rPr>
        <w:t xml:space="preserve">July </w:t>
      </w:r>
      <w:r w:rsidR="004B43AF" w:rsidRPr="00776ACD">
        <w:rPr>
          <w:rFonts w:ascii="Calibri" w:hAnsi="Calibri"/>
        </w:rPr>
        <w:t>3, 2015 (</w:t>
      </w:r>
      <w:r w:rsidR="004B43AF" w:rsidRPr="00776ACD">
        <w:rPr>
          <w:rFonts w:ascii="Calibri" w:hAnsi="Calibri"/>
          <w:b/>
        </w:rPr>
        <w:t>Poster</w:t>
      </w:r>
      <w:r w:rsidR="004B43AF" w:rsidRPr="00776ACD">
        <w:rPr>
          <w:rFonts w:ascii="Calibri" w:hAnsi="Calibri"/>
        </w:rPr>
        <w:t>)</w:t>
      </w:r>
    </w:p>
    <w:p w14:paraId="0844F340" w14:textId="331F0EE3" w:rsidR="00100768" w:rsidRPr="00776ACD" w:rsidRDefault="00100768" w:rsidP="008804BD">
      <w:pPr>
        <w:pStyle w:val="TAMainText"/>
        <w:numPr>
          <w:ilvl w:val="0"/>
          <w:numId w:val="142"/>
        </w:numPr>
        <w:tabs>
          <w:tab w:val="clear" w:pos="720"/>
          <w:tab w:val="left" w:pos="360"/>
          <w:tab w:val="left" w:pos="81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Direct Electron Transfer Via Unnatural Amino Acids in Plant-Type [2FE-2S] Ferredoxin. Anna Beiler, Michael Vaughn, Kathryn Enderle, Thomas A. Moore, Gary F. Moore. </w:t>
      </w:r>
      <w:r w:rsidRPr="00776ACD">
        <w:rPr>
          <w:rFonts w:ascii="Calibri" w:hAnsi="Calibri"/>
          <w:b/>
        </w:rPr>
        <w:t>24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2015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5834848A" w14:textId="08251541" w:rsidR="00100768" w:rsidRPr="00776ACD" w:rsidRDefault="00100768" w:rsidP="008804BD">
      <w:pPr>
        <w:pStyle w:val="TAMainText"/>
        <w:numPr>
          <w:ilvl w:val="0"/>
          <w:numId w:val="143"/>
        </w:numPr>
        <w:tabs>
          <w:tab w:val="clear" w:pos="720"/>
          <w:tab w:val="left" w:pos="810"/>
          <w:tab w:val="left" w:pos="90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Molecular Scale Approaches to a Global Scale Challenge. Gary F. Moore.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Mount Snow Resort, West Dove, VT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August 10-15, 2014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71CD7500" w14:textId="7F0AFB91" w:rsidR="00100768" w:rsidRPr="00776ACD" w:rsidRDefault="00100768" w:rsidP="008804BD">
      <w:pPr>
        <w:pStyle w:val="TAMainText"/>
        <w:numPr>
          <w:ilvl w:val="0"/>
          <w:numId w:val="144"/>
        </w:numPr>
        <w:tabs>
          <w:tab w:val="clear" w:pos="720"/>
          <w:tab w:val="left" w:pos="360"/>
          <w:tab w:val="left" w:pos="81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>Controlling Solar Fuels Catalysis at the Interface using Molecular Design. Diana Cedeno, Alexandr</w:t>
      </w:r>
      <w:r w:rsidR="004F47E3" w:rsidRPr="00776ACD">
        <w:rPr>
          <w:rFonts w:ascii="Calibri" w:hAnsi="Calibri"/>
        </w:rPr>
        <w:t>a</w:t>
      </w:r>
      <w:r w:rsidRPr="00776ACD">
        <w:rPr>
          <w:rFonts w:ascii="Calibri" w:hAnsi="Calibri"/>
        </w:rPr>
        <w:t xml:space="preserve"> Krawicz, Gary F. Moore.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 xml:space="preserve">. </w:t>
      </w:r>
      <w:r w:rsidR="004F47E3" w:rsidRPr="00776ACD">
        <w:rPr>
          <w:rFonts w:ascii="Calibri" w:hAnsi="Calibri"/>
        </w:rPr>
        <w:t xml:space="preserve">Salve Regina </w:t>
      </w:r>
      <w:r w:rsidRPr="00776ACD">
        <w:rPr>
          <w:rFonts w:ascii="Calibri" w:hAnsi="Calibri"/>
        </w:rPr>
        <w:t>University, Newport, RI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3-8,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1B797E0B" w14:textId="1FC50097" w:rsidR="00A8637E" w:rsidRPr="00776ACD" w:rsidRDefault="00100768" w:rsidP="008804BD">
      <w:pPr>
        <w:pStyle w:val="TAMainText"/>
        <w:numPr>
          <w:ilvl w:val="0"/>
          <w:numId w:val="145"/>
        </w:numPr>
        <w:tabs>
          <w:tab w:val="clear" w:pos="720"/>
          <w:tab w:val="left" w:pos="810"/>
        </w:tabs>
        <w:spacing w:before="0"/>
        <w:ind w:left="810" w:hanging="54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shd w:val="clear" w:color="auto" w:fill="FFFFFF"/>
        </w:rPr>
        <w:t>Using Molecular Design to Control the Performance of Hydrogen-Producing Polymer-Brush-Modified Photocathodes. Diana Cedeno, Alexandra  Krawicz, Peter Doak, Min Yu, Jeffery B. Neaton, Gary F. Moore.</w:t>
      </w:r>
      <w:r w:rsidRPr="00776ACD">
        <w:rPr>
          <w:rFonts w:ascii="Calibri" w:hAnsi="Calibri"/>
          <w:b/>
          <w:shd w:val="clear" w:color="auto" w:fill="FFFFFF"/>
        </w:rPr>
        <w:t xml:space="preserve">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19-24,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08EF311E" w14:textId="7272E6FC" w:rsidR="00A92982" w:rsidRPr="00776ACD" w:rsidRDefault="00A92982" w:rsidP="00EF7461">
      <w:pPr>
        <w:spacing w:after="120"/>
        <w:ind w:firstLine="270"/>
        <w:jc w:val="both"/>
        <w:rPr>
          <w:rFonts w:ascii="Calibri" w:hAnsi="Calibri"/>
          <w:b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30E4409F" w14:textId="6C9CB83D" w:rsidR="00100768" w:rsidRPr="00776ACD" w:rsidRDefault="00100768" w:rsidP="008804BD">
      <w:pPr>
        <w:numPr>
          <w:ilvl w:val="0"/>
          <w:numId w:val="45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iCs/>
          <w:color w:val="1A1A1A"/>
        </w:rPr>
        <w:t xml:space="preserve">Energetics and Efficiency Evaluation of a Cobaloxime-Modified Semiconductor. Alexandra </w:t>
      </w:r>
      <w:proofErr w:type="spellStart"/>
      <w:r w:rsidRPr="00776ACD">
        <w:rPr>
          <w:rFonts w:ascii="Calibri" w:hAnsi="Calibri"/>
          <w:iCs/>
          <w:color w:val="1A1A1A"/>
        </w:rPr>
        <w:t>Krawicz</w:t>
      </w:r>
      <w:proofErr w:type="spellEnd"/>
      <w:r w:rsidRPr="00776ACD">
        <w:rPr>
          <w:rFonts w:ascii="Calibri" w:hAnsi="Calibri"/>
          <w:iCs/>
          <w:color w:val="1A1A1A"/>
        </w:rPr>
        <w:t xml:space="preserve">, Gary F. Moore. </w:t>
      </w:r>
      <w:r w:rsidRPr="00776ACD">
        <w:rPr>
          <w:rFonts w:ascii="Calibri" w:hAnsi="Calibri"/>
          <w:b/>
          <w:iCs/>
          <w:color w:val="1A1A1A"/>
        </w:rPr>
        <w:t>Photochemistry Gordon Research Conference</w:t>
      </w:r>
      <w:r w:rsidRPr="00776ACD">
        <w:rPr>
          <w:rFonts w:ascii="Calibri" w:hAnsi="Calibri"/>
          <w:iCs/>
          <w:color w:val="1A1A1A"/>
        </w:rPr>
        <w:t>. Easton, MA</w:t>
      </w:r>
      <w:r w:rsidR="00427F9D" w:rsidRPr="00776ACD">
        <w:rPr>
          <w:rFonts w:ascii="Calibri" w:hAnsi="Calibri"/>
          <w:iCs/>
          <w:color w:val="1A1A1A"/>
        </w:rPr>
        <w:t>.</w:t>
      </w:r>
      <w:r w:rsidRPr="00776ACD">
        <w:rPr>
          <w:rFonts w:ascii="Calibri" w:hAnsi="Calibri"/>
          <w:iCs/>
          <w:color w:val="1A1A1A"/>
        </w:rPr>
        <w:t xml:space="preserve"> July 14-19, 2013 </w:t>
      </w:r>
      <w:r w:rsidRPr="00776ACD">
        <w:rPr>
          <w:rFonts w:ascii="Calibri" w:hAnsi="Calibri"/>
          <w:b/>
          <w:iCs/>
          <w:color w:val="1A1A1A"/>
        </w:rPr>
        <w:t>(Poster)</w:t>
      </w:r>
      <w:r w:rsidRPr="00776ACD">
        <w:rPr>
          <w:rFonts w:ascii="Calibri" w:hAnsi="Calibri"/>
          <w:iCs/>
          <w:color w:val="1A1A1A"/>
        </w:rPr>
        <w:t xml:space="preserve"> </w:t>
      </w:r>
    </w:p>
    <w:p w14:paraId="3F8FEC8D" w14:textId="5354FA7D" w:rsidR="00100768" w:rsidRPr="00776ACD" w:rsidRDefault="00100768" w:rsidP="008804BD">
      <w:pPr>
        <w:numPr>
          <w:ilvl w:val="0"/>
          <w:numId w:val="44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lastRenderedPageBreak/>
        <w:t>Developing New Photocathode Materials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Gary F. Moore, Ian D. Sharp. </w:t>
      </w:r>
      <w:r w:rsidRPr="00776ACD">
        <w:rPr>
          <w:rFonts w:ascii="Calibri" w:hAnsi="Calibri"/>
          <w:b/>
          <w:bCs/>
          <w:noProof/>
        </w:rPr>
        <w:t>Electron Donor Acceptor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5-10, 2012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F72C06E" w14:textId="7E1A70D6" w:rsidR="00100768" w:rsidRPr="00776ACD" w:rsidRDefault="00100768" w:rsidP="008804BD">
      <w:pPr>
        <w:numPr>
          <w:ilvl w:val="0"/>
          <w:numId w:val="60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eastAsia="Times New Roman" w:hAnsi="Calibri"/>
          <w:noProof/>
          <w:kern w:val="21"/>
        </w:rPr>
        <w:t>H</w:t>
      </w:r>
      <w:proofErr w:type="spellStart"/>
      <w:r w:rsidRPr="00776ACD">
        <w:rPr>
          <w:rFonts w:ascii="Calibri" w:hAnsi="Calibri"/>
        </w:rPr>
        <w:t>ydrogenase</w:t>
      </w:r>
      <w:proofErr w:type="spellEnd"/>
      <w:r w:rsidRPr="00776ACD">
        <w:rPr>
          <w:rFonts w:ascii="Calibri" w:hAnsi="Calibri"/>
        </w:rPr>
        <w:t xml:space="preserve"> Active Site Mimics Immobilized on p-Type Silicon. Moore, </w:t>
      </w:r>
      <w:r w:rsidR="00476012" w:rsidRPr="00776ACD">
        <w:rPr>
          <w:rFonts w:ascii="Calibri" w:hAnsi="Calibri"/>
          <w:noProof/>
        </w:rPr>
        <w:t xml:space="preserve">Gary F. Moore, Ian D. Sharp.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Davidson College, Davidson, NC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July 8-13,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71AA4CE6" w14:textId="5767C35E" w:rsidR="00981CA2" w:rsidRPr="00776ACD" w:rsidRDefault="00100768" w:rsidP="008804BD">
      <w:pPr>
        <w:pStyle w:val="TAMainText"/>
        <w:numPr>
          <w:ilvl w:val="0"/>
          <w:numId w:val="43"/>
        </w:numPr>
        <w:tabs>
          <w:tab w:val="left" w:pos="270"/>
          <w:tab w:val="left" w:pos="36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 xml:space="preserve">Covalent Attachment of Catalytic Nanomaterial to Semiconductor Surfaces. </w:t>
      </w:r>
      <w:r w:rsidR="00476012" w:rsidRPr="00776ACD">
        <w:rPr>
          <w:rFonts w:ascii="Calibri" w:hAnsi="Calibri"/>
        </w:rPr>
        <w:t xml:space="preserve">Gary F. Moore, Ian D. Sharp.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</w:rPr>
        <w:t>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55ECCC4" w14:textId="42BED047" w:rsidR="00100768" w:rsidRPr="00776ACD" w:rsidRDefault="00100768" w:rsidP="008804BD">
      <w:pPr>
        <w:numPr>
          <w:ilvl w:val="0"/>
          <w:numId w:val="4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Hybrid </w:t>
      </w:r>
      <w:proofErr w:type="spellStart"/>
      <w:r w:rsidRPr="00776ACD">
        <w:rPr>
          <w:rFonts w:ascii="Calibri" w:hAnsi="Calibri"/>
        </w:rPr>
        <w:t>Photoanodes</w:t>
      </w:r>
      <w:proofErr w:type="spellEnd"/>
      <w:r w:rsidRPr="00776ACD">
        <w:rPr>
          <w:rFonts w:ascii="Calibri" w:hAnsi="Calibri"/>
        </w:rPr>
        <w:t xml:space="preserve"> Materials for Visible Light Induced Water Oxidation. </w:t>
      </w:r>
      <w:r w:rsidRPr="00776ACD">
        <w:rPr>
          <w:rFonts w:ascii="Calibri" w:hAnsi="Calibri"/>
          <w:noProof/>
          <w:color w:val="000000"/>
        </w:rPr>
        <w:t xml:space="preserve">Moore, G. F.; </w:t>
      </w:r>
      <w:r w:rsidRPr="00776ACD">
        <w:rPr>
          <w:rFonts w:ascii="Calibri" w:hAnsi="Calibri"/>
          <w:noProof/>
        </w:rPr>
        <w:t>Blakemore, J. D.; Milot, R. L.; Hull, J.; Song, H; Cai, L;  Schmuttenmaer, C. A.; Crabtree, R. H.; Brudvig, G. W.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Davidson College, Davidson, NC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12-17, 2011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0E27843" w14:textId="2D49198C" w:rsidR="00100768" w:rsidRPr="00776ACD" w:rsidRDefault="00100768" w:rsidP="008804BD">
      <w:pPr>
        <w:numPr>
          <w:ilvl w:val="0"/>
          <w:numId w:val="41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High Potential Photoanodes for Applications in Photoelectrochemical Cells. Gary F. Moore, James D. Blakemore, Hee-eun Song, Rebec</w:t>
      </w:r>
      <w:r w:rsidR="004F47E3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16-21, 2011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BCDEA70" w14:textId="6865DCF5" w:rsidR="009529CE" w:rsidRPr="00776ACD" w:rsidRDefault="00100768" w:rsidP="008804BD">
      <w:pPr>
        <w:numPr>
          <w:ilvl w:val="0"/>
          <w:numId w:val="4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High Potential Photoanodes for Applications in Photoelectrochemical Cells. Gary F. Moore, James D. Blakemore, Hee-eun Song, Rebeca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</w:t>
      </w:r>
      <w:r w:rsidRPr="00776ACD">
        <w:rPr>
          <w:rFonts w:ascii="Calibri" w:hAnsi="Calibri"/>
          <w:b/>
          <w:bCs/>
        </w:rPr>
        <w:t xml:space="preserve">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15-16, 2011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06CA5C0A" w14:textId="48AFFBB7" w:rsidR="00427F9D" w:rsidRPr="00776ACD" w:rsidRDefault="00100768" w:rsidP="008804BD">
      <w:pPr>
        <w:numPr>
          <w:ilvl w:val="0"/>
          <w:numId w:val="3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Bioinspired Approches to Solar Fuels. Gary F. Moore, James D. Blakemore, Hee-eun Song, Rebeca L. Milot, Victor S. Batista, Charles A. Schmuttenmaer, Robert H. Crabtree, Gary W.</w:t>
      </w:r>
      <w:r w:rsidR="002B5BFC" w:rsidRPr="00776ACD">
        <w:rPr>
          <w:rFonts w:ascii="Calibri" w:hAnsi="Calibri"/>
          <w:noProof/>
        </w:rPr>
        <w:t xml:space="preserve"> Brudvig.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20th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6-9, 2011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5735C79E" w14:textId="2C2CE001" w:rsidR="00100768" w:rsidRPr="00776ACD" w:rsidRDefault="00100768" w:rsidP="008804BD">
      <w:pPr>
        <w:numPr>
          <w:ilvl w:val="0"/>
          <w:numId w:val="3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High Potential Photoanodes.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Zing Solar Fuels / Photochemistry Conference</w:t>
      </w:r>
      <w:r w:rsidRPr="00776ACD">
        <w:rPr>
          <w:rFonts w:ascii="Calibri" w:hAnsi="Calibri"/>
          <w:noProof/>
        </w:rPr>
        <w:t>. Cancun, Mexico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1-2, 2010 (</w:t>
      </w:r>
      <w:r w:rsidRPr="00776ACD">
        <w:rPr>
          <w:rFonts w:ascii="Calibri" w:hAnsi="Calibri"/>
          <w:b/>
          <w:noProof/>
        </w:rPr>
        <w:t>Oral</w:t>
      </w:r>
      <w:r w:rsidRPr="00776ACD">
        <w:rPr>
          <w:rFonts w:ascii="Calibri" w:hAnsi="Calibri"/>
          <w:noProof/>
        </w:rPr>
        <w:t>)</w:t>
      </w:r>
    </w:p>
    <w:p w14:paraId="4537CD38" w14:textId="509A61A0" w:rsidR="00100768" w:rsidRDefault="00100768" w:rsidP="008804BD">
      <w:pPr>
        <w:numPr>
          <w:ilvl w:val="0"/>
          <w:numId w:val="37"/>
        </w:numPr>
        <w:tabs>
          <w:tab w:val="left" w:pos="360"/>
          <w:tab w:val="left" w:pos="720"/>
        </w:tabs>
        <w:spacing w:after="120"/>
        <w:ind w:hanging="446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Thermodynamics of Electron Transfer in High Potential Photoanodes.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Pr="00776ACD">
        <w:rPr>
          <w:rFonts w:ascii="Calibri" w:hAnsi="Calibri"/>
          <w:b/>
          <w:bCs/>
          <w:noProof/>
        </w:rPr>
        <w:t>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8-13, 2010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4F7BE8A6" w14:textId="77777777" w:rsidR="003E1C0F" w:rsidRDefault="003E1C0F" w:rsidP="002278A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5F98FC39" w14:textId="77777777" w:rsidR="003E1C0F" w:rsidRPr="00776ACD" w:rsidRDefault="003E1C0F" w:rsidP="002278A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0EF2C973" w14:textId="7CF66E73" w:rsidR="00795C79" w:rsidRPr="00776ACD" w:rsidRDefault="00100768" w:rsidP="008804BD">
      <w:pPr>
        <w:numPr>
          <w:ilvl w:val="0"/>
          <w:numId w:val="36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lastRenderedPageBreak/>
        <w:t>Development of High Potential Photoanodes.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27h Eastern Regional Photosynthesis Conference</w:t>
      </w:r>
      <w:r w:rsidRPr="00776ACD">
        <w:rPr>
          <w:rFonts w:ascii="Calibri" w:hAnsi="Calibri"/>
        </w:rPr>
        <w:t>. Woods Hall, MA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April 16-18,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2D5515B5" w14:textId="121655A1" w:rsidR="00981CA2" w:rsidRPr="00776ACD" w:rsidRDefault="00100768" w:rsidP="008804BD">
      <w:pPr>
        <w:numPr>
          <w:ilvl w:val="0"/>
          <w:numId w:val="35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Tetrapyrrolic-carboxylate and Acetylacetonate Linkers for Roboust Functionalization of TiO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and SnO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in Dye-Sensitized Solar Cells.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 xml:space="preserve">19th Western Photosynthesis Conference and </w:t>
      </w:r>
      <w:proofErr w:type="spellStart"/>
      <w:r w:rsidRPr="00776ACD">
        <w:rPr>
          <w:rFonts w:ascii="Calibri" w:hAnsi="Calibri"/>
          <w:b/>
          <w:bCs/>
        </w:rPr>
        <w:t>Arnon</w:t>
      </w:r>
      <w:proofErr w:type="spellEnd"/>
      <w:r w:rsidRPr="00776ACD">
        <w:rPr>
          <w:rFonts w:ascii="Calibri" w:hAnsi="Calibri"/>
          <w:b/>
          <w:bCs/>
        </w:rPr>
        <w:t xml:space="preserve"> Centennial Symposium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7-10,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16558E6" w14:textId="7DDFB077" w:rsidR="00420B22" w:rsidRPr="00776ACD" w:rsidRDefault="00100768" w:rsidP="008804BD">
      <w:pPr>
        <w:numPr>
          <w:ilvl w:val="0"/>
          <w:numId w:val="34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Bioinspired Mediators for Solar Energy Transduction. Gary F. Moore, Michael Hambourger, Gerdenis Kodis,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Bryant University Smit</w:t>
      </w:r>
      <w:r w:rsidR="00E1447B" w:rsidRPr="00776ACD">
        <w:rPr>
          <w:rFonts w:ascii="Calibri" w:hAnsi="Calibri"/>
          <w:noProof/>
        </w:rPr>
        <w:t>h</w:t>
      </w:r>
      <w:r w:rsidRPr="00776ACD">
        <w:rPr>
          <w:rFonts w:ascii="Calibri" w:hAnsi="Calibri"/>
          <w:noProof/>
        </w:rPr>
        <w:t>field,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28-July 3, 2009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6722F853" w14:textId="0981C12A" w:rsidR="00237D36" w:rsidRPr="00776ACD" w:rsidRDefault="00100768" w:rsidP="008804BD">
      <w:pPr>
        <w:widowControl w:val="0"/>
        <w:numPr>
          <w:ilvl w:val="0"/>
          <w:numId w:val="3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Bioinspired Mediators: “Probing the Effects of Nanostructure on Redox Behavior”.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>International Center for Materials US-Argentina Workshop on Nanomaterials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 xml:space="preserve">Hotel </w:t>
      </w:r>
      <w:proofErr w:type="spellStart"/>
      <w:r w:rsidRPr="00776ACD">
        <w:rPr>
          <w:rFonts w:ascii="Calibri" w:hAnsi="Calibri"/>
        </w:rPr>
        <w:t>Amancay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Bariloche</w:t>
      </w:r>
      <w:proofErr w:type="spellEnd"/>
      <w:r w:rsidRPr="00776ACD">
        <w:rPr>
          <w:rFonts w:ascii="Calibri" w:hAnsi="Calibri"/>
        </w:rPr>
        <w:t>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15-17,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020E0BE" w14:textId="51DC2C84" w:rsidR="00100768" w:rsidRPr="00776ACD" w:rsidRDefault="00100768" w:rsidP="008804BD">
      <w:pPr>
        <w:widowControl w:val="0"/>
        <w:numPr>
          <w:ilvl w:val="0"/>
          <w:numId w:val="3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Cs/>
          <w:color w:val="000742"/>
        </w:rPr>
        <w:t xml:space="preserve">Renewable Energy: </w:t>
      </w:r>
      <w:r w:rsidRPr="00776ACD">
        <w:rPr>
          <w:rFonts w:ascii="Calibri" w:hAnsi="Calibri"/>
          <w:b/>
          <w:bCs/>
          <w:color w:val="000742"/>
        </w:rPr>
        <w:t xml:space="preserve">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 / Holiday Inn Express,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February 1-6,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3744C3B9" w14:textId="37A7D04E" w:rsidR="00427F9D" w:rsidRPr="00776ACD" w:rsidRDefault="00100768" w:rsidP="008804BD">
      <w:pPr>
        <w:widowControl w:val="0"/>
        <w:numPr>
          <w:ilvl w:val="0"/>
          <w:numId w:val="3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31- February 1,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FCDDD6E" w14:textId="7700C6FD" w:rsidR="00100768" w:rsidRPr="00776ACD" w:rsidRDefault="00100768" w:rsidP="008804BD">
      <w:pPr>
        <w:numPr>
          <w:ilvl w:val="0"/>
          <w:numId w:val="3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Proton Coupled Electron Transfer in Bioinspired Mediators.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18th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1E5126D4" w14:textId="5C402292" w:rsidR="009A213F" w:rsidRPr="002278A5" w:rsidRDefault="00100768" w:rsidP="008804BD">
      <w:pPr>
        <w:pStyle w:val="ListParagraph"/>
        <w:numPr>
          <w:ilvl w:val="0"/>
          <w:numId w:val="264"/>
        </w:numPr>
        <w:tabs>
          <w:tab w:val="left" w:pos="720"/>
        </w:tabs>
        <w:spacing w:after="120"/>
        <w:ind w:hanging="490"/>
        <w:jc w:val="both"/>
        <w:rPr>
          <w:rFonts w:ascii="Calibri" w:hAnsi="Calibri"/>
          <w:noProof/>
        </w:rPr>
      </w:pPr>
      <w:r w:rsidRPr="002278A5">
        <w:rPr>
          <w:rFonts w:ascii="Calibri" w:hAnsi="Calibri"/>
          <w:noProof/>
        </w:rPr>
        <w:t xml:space="preserve">Electron Transfer in a Bioinspired Hybrid System. Gary F. Moore, Michael Hambourger, Miguel Gervaldo, Oleg G. Poluektov, Tijana Rajh, </w:t>
      </w:r>
      <w:proofErr w:type="spellStart"/>
      <w:r w:rsidRPr="002278A5">
        <w:rPr>
          <w:rFonts w:ascii="Calibri" w:hAnsi="Calibri"/>
        </w:rPr>
        <w:t>Devens</w:t>
      </w:r>
      <w:proofErr w:type="spellEnd"/>
      <w:r w:rsidRPr="002278A5">
        <w:rPr>
          <w:rFonts w:ascii="Calibri" w:hAnsi="Calibri"/>
        </w:rPr>
        <w:t xml:space="preserve"> Gust, Thomas A. Moore, Ana L. Moore. </w:t>
      </w:r>
      <w:r w:rsidRPr="002278A5">
        <w:rPr>
          <w:rFonts w:ascii="Calibri" w:hAnsi="Calibri"/>
          <w:b/>
          <w:bCs/>
          <w:noProof/>
        </w:rPr>
        <w:t>Electron Donor Ac</w:t>
      </w:r>
      <w:r w:rsidR="0095749A" w:rsidRPr="002278A5">
        <w:rPr>
          <w:rFonts w:ascii="Calibri" w:hAnsi="Calibri"/>
          <w:b/>
          <w:bCs/>
          <w:noProof/>
        </w:rPr>
        <w:t>c</w:t>
      </w:r>
      <w:r w:rsidRPr="002278A5">
        <w:rPr>
          <w:rFonts w:ascii="Calibri" w:hAnsi="Calibri"/>
          <w:b/>
          <w:bCs/>
          <w:noProof/>
        </w:rPr>
        <w:t>eptor Interactions Gordon Research Conference</w:t>
      </w:r>
      <w:r w:rsidRPr="002278A5">
        <w:rPr>
          <w:rFonts w:ascii="Calibri" w:hAnsi="Calibri"/>
          <w:noProof/>
        </w:rPr>
        <w:t>. Salve Regina University, Newport, RI. August 3-8, 2008 (</w:t>
      </w:r>
      <w:r w:rsidRPr="002278A5">
        <w:rPr>
          <w:rFonts w:ascii="Calibri" w:hAnsi="Calibri"/>
          <w:b/>
          <w:noProof/>
        </w:rPr>
        <w:t>Oral and Poster</w:t>
      </w:r>
      <w:r w:rsidRPr="002278A5">
        <w:rPr>
          <w:rFonts w:ascii="Calibri" w:hAnsi="Calibri"/>
          <w:noProof/>
        </w:rPr>
        <w:t>)</w:t>
      </w:r>
    </w:p>
    <w:p w14:paraId="0B110155" w14:textId="77777777" w:rsidR="003E1C0F" w:rsidRDefault="003E1C0F" w:rsidP="002278A5">
      <w:pPr>
        <w:tabs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0458DF24" w14:textId="77777777" w:rsidR="003E1C0F" w:rsidRPr="002278A5" w:rsidRDefault="003E1C0F" w:rsidP="002278A5">
      <w:pPr>
        <w:tabs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09336A44" w14:textId="14F82672" w:rsidR="00795C79" w:rsidRPr="00776ACD" w:rsidRDefault="00100768" w:rsidP="008804BD">
      <w:pPr>
        <w:numPr>
          <w:ilvl w:val="0"/>
          <w:numId w:val="2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lastRenderedPageBreak/>
        <w:t>A Bioinspired Construct that Mimics the Proton Coupled Electron Transfer between P680</w:t>
      </w:r>
      <w:r w:rsidRPr="00776ACD">
        <w:rPr>
          <w:rFonts w:ascii="Calibri" w:hAnsi="Calibri"/>
          <w:noProof/>
          <w:vertAlign w:val="superscript"/>
        </w:rPr>
        <w:t>+</w:t>
      </w:r>
      <w:r w:rsidRPr="00776ACD">
        <w:rPr>
          <w:rFonts w:ascii="Calibri" w:hAnsi="Calibri"/>
          <w:noProof/>
        </w:rPr>
        <w:t xml:space="preserve"> and Tyrosine Z in Photosystem II. Gary F. Moore, Michael Hambourger, Miguel Gervaldo, Oleg G. Poluektov, Tijana Rajh,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Mont Holyoke College, South Hadley, MA. June 22-27,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342E87DD" w14:textId="57980BFA" w:rsidR="00981CA2" w:rsidRPr="00776ACD" w:rsidRDefault="00100768" w:rsidP="008804BD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A Bioinspired Construct that Mimics the Proton Coupled Electron Transfer Between </w:t>
      </w:r>
      <w:r w:rsidRPr="00776ACD">
        <w:rPr>
          <w:rFonts w:ascii="Calibri" w:hAnsi="Calibri"/>
        </w:rPr>
        <w:t>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 xml:space="preserve">and Tyrosine Z in Photosystem II. Gary F. Moore, Michael Hambourger, Miguel Gervaldo, Oleg G. Poluektov, Tijana Rajh,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  <w:noProof/>
        </w:rPr>
        <w:t>Photosynthesis and Bioenergy Gordon Research Symposium</w:t>
      </w:r>
      <w:r w:rsidRPr="00776ACD">
        <w:rPr>
          <w:rFonts w:ascii="Calibri" w:hAnsi="Calibri"/>
          <w:noProof/>
        </w:rPr>
        <w:t>. Mont Holyoke College, South Hadley, MA. June 21-22,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0D1C91B6" w14:textId="77777777" w:rsidR="00100768" w:rsidRPr="00776ACD" w:rsidRDefault="00100768" w:rsidP="007240FD">
      <w:pPr>
        <w:numPr>
          <w:ilvl w:val="0"/>
          <w:numId w:val="2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>Bioinspired Constructs that Mimic the Electron Transfer Between 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and Tyrosine Z in Photosystem II.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Amy </w:t>
      </w:r>
      <w:proofErr w:type="spellStart"/>
      <w:r w:rsidRPr="00776ACD">
        <w:rPr>
          <w:rFonts w:ascii="Calibri" w:hAnsi="Calibri"/>
        </w:rPr>
        <w:t>Keirstead</w:t>
      </w:r>
      <w:proofErr w:type="spellEnd"/>
      <w:r w:rsidRPr="00776ACD">
        <w:rPr>
          <w:rFonts w:ascii="Calibri" w:hAnsi="Calibri"/>
        </w:rPr>
        <w:t xml:space="preserve">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Ana L. Moore, Thomas A. Moore. </w:t>
      </w:r>
      <w:r w:rsidRPr="00776ACD">
        <w:rPr>
          <w:rFonts w:ascii="Calibri" w:hAnsi="Calibri"/>
          <w:b/>
          <w:bCs/>
        </w:rPr>
        <w:t>17th Western Photosynthesis Conference</w:t>
      </w:r>
      <w:r w:rsidRPr="00776ACD">
        <w:rPr>
          <w:rFonts w:ascii="Calibri" w:hAnsi="Calibri"/>
        </w:rPr>
        <w:t>. Pacific Grove, CA. January 3-6, 2008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439D8249" w14:textId="618DC49C" w:rsidR="00237D36" w:rsidRPr="00776ACD" w:rsidRDefault="00100768" w:rsidP="008804BD">
      <w:pPr>
        <w:numPr>
          <w:ilvl w:val="0"/>
          <w:numId w:val="2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Donor Side Mimics of the Electron Transfer in PSII.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Ventura Beach Marriott, Ventura, CA. January 21-26,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95EE3C9" w14:textId="77777777" w:rsidR="00100768" w:rsidRPr="00776ACD" w:rsidRDefault="00100768" w:rsidP="008804BD">
      <w:pPr>
        <w:numPr>
          <w:ilvl w:val="0"/>
          <w:numId w:val="26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Charge Separation and Energy Transfer in a </w:t>
      </w:r>
      <w:proofErr w:type="spellStart"/>
      <w:r w:rsidRPr="00776ACD">
        <w:rPr>
          <w:rFonts w:ascii="Calibri" w:hAnsi="Calibri"/>
        </w:rPr>
        <w:t>Caroteno</w:t>
      </w:r>
      <w:proofErr w:type="spellEnd"/>
      <w:r w:rsidRPr="00776ACD">
        <w:rPr>
          <w:rFonts w:ascii="Calibri" w:hAnsi="Calibri"/>
        </w:rPr>
        <w:t>–C</w:t>
      </w:r>
      <w:r w:rsidRPr="00776ACD">
        <w:rPr>
          <w:rFonts w:ascii="Calibri" w:hAnsi="Calibri"/>
          <w:vertAlign w:val="subscript"/>
        </w:rPr>
        <w:t>60</w:t>
      </w:r>
      <w:r w:rsidRPr="00776ACD">
        <w:rPr>
          <w:rFonts w:ascii="Calibri" w:hAnsi="Calibri"/>
        </w:rPr>
        <w:t xml:space="preserve"> dyad: </w:t>
      </w:r>
      <w:proofErr w:type="spellStart"/>
      <w:r w:rsidRPr="00776ACD">
        <w:rPr>
          <w:rFonts w:ascii="Calibri" w:hAnsi="Calibri"/>
        </w:rPr>
        <w:t>Photoinduced</w:t>
      </w:r>
      <w:proofErr w:type="spellEnd"/>
      <w:r w:rsidRPr="00776ACD">
        <w:rPr>
          <w:rFonts w:ascii="Calibri" w:hAnsi="Calibri"/>
        </w:rPr>
        <w:t xml:space="preserve"> Electron Transfer from the Carotenoid Excited States. Gary F. Moore, Rudi </w:t>
      </w:r>
      <w:proofErr w:type="spellStart"/>
      <w:r w:rsidRPr="00776ACD">
        <w:rPr>
          <w:rFonts w:ascii="Calibri" w:hAnsi="Calibri"/>
        </w:rPr>
        <w:t>Berera</w:t>
      </w:r>
      <w:proofErr w:type="spellEnd"/>
      <w:r w:rsidRPr="00776ACD">
        <w:rPr>
          <w:rFonts w:ascii="Calibri" w:hAnsi="Calibri"/>
        </w:rPr>
        <w:t xml:space="preserve">, Ivo H. M. van </w:t>
      </w:r>
      <w:proofErr w:type="spellStart"/>
      <w:r w:rsidRPr="00776ACD">
        <w:rPr>
          <w:rFonts w:ascii="Calibri" w:hAnsi="Calibri"/>
        </w:rPr>
        <w:t>Stokkum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, Paul A. Liddell,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Rienk</w:t>
      </w:r>
      <w:proofErr w:type="spellEnd"/>
      <w:r w:rsidRPr="00776ACD">
        <w:rPr>
          <w:rFonts w:ascii="Calibri" w:hAnsi="Calibri"/>
        </w:rPr>
        <w:t xml:space="preserve"> van </w:t>
      </w:r>
      <w:proofErr w:type="spellStart"/>
      <w:r w:rsidRPr="00776ACD">
        <w:rPr>
          <w:rFonts w:ascii="Calibri" w:hAnsi="Calibri"/>
        </w:rPr>
        <w:t>Grondelle</w:t>
      </w:r>
      <w:proofErr w:type="spellEnd"/>
      <w:r w:rsidRPr="00776ACD">
        <w:rPr>
          <w:rFonts w:ascii="Calibri" w:hAnsi="Calibri"/>
        </w:rPr>
        <w:t xml:space="preserve">, John T. M. </w:t>
      </w:r>
      <w:proofErr w:type="spellStart"/>
      <w:r w:rsidRPr="00776ACD">
        <w:rPr>
          <w:rFonts w:ascii="Calibri" w:hAnsi="Calibri"/>
        </w:rPr>
        <w:t>Kennis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16th Western Photosynthesis Conference</w:t>
      </w:r>
      <w:r w:rsidRPr="00776ACD">
        <w:rPr>
          <w:rFonts w:ascii="Calibri" w:hAnsi="Calibri"/>
        </w:rPr>
        <w:t>. Pacific Grove, CA. January 4-7,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2E82C94A" w14:textId="27719A0E" w:rsidR="004F4A07" w:rsidRPr="00776ACD" w:rsidRDefault="00100768" w:rsidP="008804BD">
      <w:pPr>
        <w:numPr>
          <w:ilvl w:val="0"/>
          <w:numId w:val="25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Biomimetic Modeling of the Electron Transfer between P680 and Tyrosine Z in PS II.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>. Salve Regina University. Newport, RI. August 13-18, 2006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30CC183" w14:textId="77777777" w:rsidR="00100768" w:rsidRPr="00776ACD" w:rsidRDefault="00100768" w:rsidP="008804BD">
      <w:pPr>
        <w:numPr>
          <w:ilvl w:val="0"/>
          <w:numId w:val="24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Biomimetic Models for the Electron Transfer Between P680 and Tyrosine Z.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15th Western Photosynthesis Conference</w:t>
      </w:r>
      <w:r w:rsidRPr="00776ACD">
        <w:rPr>
          <w:rFonts w:ascii="Calibri" w:hAnsi="Calibri"/>
        </w:rPr>
        <w:t>. Pacific Grove, CA. January 5-8, 2006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6B688984" w14:textId="003F9198" w:rsidR="00100768" w:rsidRPr="00776ACD" w:rsidRDefault="00100768" w:rsidP="008804BD">
      <w:pPr>
        <w:numPr>
          <w:ilvl w:val="0"/>
          <w:numId w:val="23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Photochemical Properties of Lichen Acids Porphyrin Dyads.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American Chemical Society National Meeting</w:t>
      </w:r>
      <w:r w:rsidRPr="00776ACD">
        <w:rPr>
          <w:rFonts w:ascii="Calibri" w:hAnsi="Calibri"/>
        </w:rPr>
        <w:t>, Philadelphia, PA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22-26, 2004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C138D70" w14:textId="648646A8" w:rsidR="00795C79" w:rsidRPr="00776ACD" w:rsidRDefault="00100768" w:rsidP="008804BD">
      <w:pPr>
        <w:numPr>
          <w:ilvl w:val="0"/>
          <w:numId w:val="265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Lichen Acid Porphyrin Dyads.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6th Annual UW 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May 16,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0AD32114" w14:textId="283E941C" w:rsidR="00100768" w:rsidRPr="00776ACD" w:rsidRDefault="00100768" w:rsidP="008804BD">
      <w:pPr>
        <w:numPr>
          <w:ilvl w:val="0"/>
          <w:numId w:val="266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Metal Chelating Porphyrins.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American Chemical Society Student Affiliate Symposium of the Puget Sound Section of the American Chemical Society</w:t>
      </w:r>
      <w:r w:rsidRPr="00776ACD">
        <w:rPr>
          <w:rFonts w:ascii="Calibri" w:hAnsi="Calibri"/>
        </w:rPr>
        <w:t>, Seattle University,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10,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81EEB38" w14:textId="03C4CA3F" w:rsidR="00981CA2" w:rsidRPr="00776ACD" w:rsidRDefault="00100768" w:rsidP="008804BD">
      <w:pPr>
        <w:numPr>
          <w:ilvl w:val="0"/>
          <w:numId w:val="4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Metal Chelating Porphyrins: Strategies and Progress.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57th Northwest Regional Meeting</w:t>
      </w:r>
      <w:r w:rsidRPr="00776ACD">
        <w:rPr>
          <w:rFonts w:ascii="Calibri" w:hAnsi="Calibri"/>
        </w:rPr>
        <w:t>, Spokane,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20-21, 2002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394F8BAC" w14:textId="2F8F7EB9" w:rsidR="00420B22" w:rsidRPr="00776ACD" w:rsidRDefault="00100768" w:rsidP="008804BD">
      <w:pPr>
        <w:numPr>
          <w:ilvl w:val="0"/>
          <w:numId w:val="46"/>
        </w:numPr>
        <w:tabs>
          <w:tab w:val="left" w:pos="360"/>
          <w:tab w:val="left" w:pos="720"/>
        </w:tabs>
        <w:spacing w:before="240" w:after="24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 xml:space="preserve">Lichen Acids Covalently Attached to Porphyrins. </w:t>
      </w:r>
      <w:r w:rsidR="00D92E17" w:rsidRPr="00776ACD">
        <w:rPr>
          <w:rFonts w:ascii="Calibri" w:hAnsi="Calibri"/>
        </w:rPr>
        <w:fldChar w:fldCharType="begin"/>
      </w:r>
      <w:r w:rsidR="00D92E17" w:rsidRPr="00776ACD">
        <w:rPr>
          <w:rFonts w:ascii="Calibri" w:hAnsi="Calibri"/>
        </w:rPr>
        <w:instrText xml:space="preserve"> CONTACT _Con-3CC6AC501 \c \s \l </w:instrText>
      </w:r>
      <w:r w:rsidR="00D92E17" w:rsidRPr="00776ACD">
        <w:rPr>
          <w:rFonts w:ascii="Calibri" w:hAnsi="Calibri"/>
        </w:rPr>
        <w:fldChar w:fldCharType="separate"/>
      </w:r>
      <w:r w:rsidRPr="00776ACD">
        <w:rPr>
          <w:rFonts w:ascii="Calibri" w:hAnsi="Calibri"/>
          <w:noProof/>
        </w:rPr>
        <w:t>Gary Moore</w:t>
      </w:r>
      <w:r w:rsidR="00D92E17" w:rsidRPr="00776ACD">
        <w:rPr>
          <w:rFonts w:ascii="Calibri" w:hAnsi="Calibri"/>
          <w:noProof/>
        </w:rPr>
        <w:fldChar w:fldCharType="end"/>
      </w:r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Lalita</w:t>
      </w:r>
      <w:proofErr w:type="spellEnd"/>
      <w:r w:rsidRPr="00776ACD">
        <w:rPr>
          <w:rFonts w:ascii="Calibri" w:hAnsi="Calibri"/>
        </w:rPr>
        <w:t xml:space="preserve"> M. Calabria,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4, 2002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9B366FD" w14:textId="05462F65" w:rsidR="00724569" w:rsidRPr="00776ACD" w:rsidRDefault="00724569" w:rsidP="0060149A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Honors Awarded </w:t>
      </w:r>
      <w:r w:rsidR="00237D36" w:rsidRPr="00776ACD">
        <w:rPr>
          <w:rFonts w:ascii="Calibri" w:hAnsi="Calibri"/>
          <w:b/>
        </w:rPr>
        <w:t xml:space="preserve">to </w:t>
      </w:r>
      <w:r w:rsidRPr="00776ACD">
        <w:rPr>
          <w:rFonts w:ascii="Calibri" w:hAnsi="Calibri"/>
          <w:b/>
        </w:rPr>
        <w:t>Students</w:t>
      </w:r>
      <w:r w:rsidR="00237D36" w:rsidRPr="00776ACD">
        <w:rPr>
          <w:rFonts w:ascii="Calibri" w:hAnsi="Calibri"/>
          <w:b/>
        </w:rPr>
        <w:t xml:space="preserve"> and the G. F. Moore Research Group</w:t>
      </w:r>
    </w:p>
    <w:p w14:paraId="1F599F7A" w14:textId="12121897" w:rsidR="00724569" w:rsidRPr="00776ACD" w:rsidRDefault="00724569" w:rsidP="0060149A">
      <w:pPr>
        <w:pStyle w:val="NormalWeb"/>
        <w:spacing w:before="0" w:beforeAutospacing="0" w:after="120" w:afterAutospacing="0"/>
        <w:ind w:firstLine="274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EB57C9F" w14:textId="7E6F92E5" w:rsidR="00237D36" w:rsidRPr="00776ACD" w:rsidRDefault="00724569" w:rsidP="008804BD">
      <w:pPr>
        <w:pStyle w:val="ListParagraph"/>
        <w:widowControl w:val="0"/>
        <w:numPr>
          <w:ilvl w:val="0"/>
          <w:numId w:val="153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 xml:space="preserve">2017 Philanthropic Education Organization (PEO) Fellowship </w:t>
      </w:r>
      <w:r w:rsidRPr="00776ACD">
        <w:rPr>
          <w:rFonts w:ascii="Calibri" w:hAnsi="Calibri"/>
          <w:color w:val="040505"/>
        </w:rPr>
        <w:t xml:space="preserve">/ Awarded to Anna M. </w:t>
      </w:r>
      <w:proofErr w:type="spellStart"/>
      <w:r w:rsidRPr="00776ACD">
        <w:rPr>
          <w:rFonts w:ascii="Calibri" w:hAnsi="Calibri"/>
          <w:color w:val="040505"/>
        </w:rPr>
        <w:t>Beiler</w:t>
      </w:r>
      <w:proofErr w:type="spellEnd"/>
      <w:r w:rsidRPr="00776ACD">
        <w:rPr>
          <w:rFonts w:ascii="Calibri" w:hAnsi="Calibri"/>
          <w:color w:val="040505"/>
        </w:rPr>
        <w:t xml:space="preserve"> (current graduate student) </w:t>
      </w:r>
    </w:p>
    <w:p w14:paraId="240F5495" w14:textId="2FA3FF36" w:rsidR="00724569" w:rsidRPr="00776ACD" w:rsidRDefault="00724569" w:rsidP="008804BD">
      <w:pPr>
        <w:pStyle w:val="ListParagraph"/>
        <w:widowControl w:val="0"/>
        <w:numPr>
          <w:ilvl w:val="0"/>
          <w:numId w:val="154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 xml:space="preserve">2017 Leroy </w:t>
      </w:r>
      <w:proofErr w:type="spellStart"/>
      <w:r w:rsidRPr="00776ACD">
        <w:rPr>
          <w:rFonts w:ascii="Calibri" w:hAnsi="Calibri"/>
          <w:b/>
          <w:color w:val="040505"/>
        </w:rPr>
        <w:t>Eyring</w:t>
      </w:r>
      <w:proofErr w:type="spellEnd"/>
      <w:r w:rsidRPr="00776ACD">
        <w:rPr>
          <w:rFonts w:ascii="Calibri" w:hAnsi="Calibri"/>
          <w:b/>
          <w:color w:val="040505"/>
        </w:rPr>
        <w:t xml:space="preserve"> Memorial Fellowship</w:t>
      </w:r>
      <w:r w:rsidRPr="00776ACD">
        <w:rPr>
          <w:rFonts w:ascii="Calibri" w:hAnsi="Calibri"/>
          <w:color w:val="040505"/>
        </w:rPr>
        <w:t xml:space="preserve"> / Awarded to Brian </w:t>
      </w:r>
      <w:r w:rsidR="00467BAA" w:rsidRPr="00776ACD">
        <w:rPr>
          <w:rFonts w:ascii="Calibri" w:hAnsi="Calibri"/>
          <w:color w:val="040505"/>
        </w:rPr>
        <w:t>W</w:t>
      </w:r>
      <w:r w:rsidRPr="00776ACD">
        <w:rPr>
          <w:rFonts w:ascii="Calibri" w:hAnsi="Calibri"/>
          <w:color w:val="040505"/>
        </w:rPr>
        <w:t xml:space="preserve">. Wadsworth, a (current graduate student) </w:t>
      </w:r>
    </w:p>
    <w:p w14:paraId="7771A854" w14:textId="78792250" w:rsidR="00D733BE" w:rsidRPr="00776ACD" w:rsidRDefault="00724569" w:rsidP="008804BD">
      <w:pPr>
        <w:pStyle w:val="ListParagraph"/>
        <w:widowControl w:val="0"/>
        <w:numPr>
          <w:ilvl w:val="0"/>
          <w:numId w:val="155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George Yuen Memorial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</w:t>
      </w:r>
      <w:proofErr w:type="spellStart"/>
      <w:r w:rsidRPr="00776ACD">
        <w:rPr>
          <w:rFonts w:ascii="Calibri" w:hAnsi="Calibri"/>
          <w:color w:val="040505"/>
        </w:rPr>
        <w:t>Khusnutdinova</w:t>
      </w:r>
      <w:proofErr w:type="spellEnd"/>
      <w:r w:rsidRPr="00776ACD">
        <w:rPr>
          <w:rFonts w:ascii="Calibri" w:hAnsi="Calibri"/>
          <w:color w:val="040505"/>
        </w:rPr>
        <w:t xml:space="preserve">, (current graduate student) </w:t>
      </w:r>
      <w:r w:rsidR="00D733BE" w:rsidRPr="00776ACD">
        <w:rPr>
          <w:rFonts w:ascii="Calibri" w:hAnsi="Calibri"/>
          <w:color w:val="040505"/>
        </w:rPr>
        <w:t xml:space="preserve">  </w:t>
      </w:r>
    </w:p>
    <w:p w14:paraId="3694B4A9" w14:textId="343AA3EC" w:rsidR="00776ACD" w:rsidRPr="00776ACD" w:rsidRDefault="00724569" w:rsidP="008804BD">
      <w:pPr>
        <w:pStyle w:val="ListParagraph"/>
        <w:widowControl w:val="0"/>
        <w:numPr>
          <w:ilvl w:val="0"/>
          <w:numId w:val="156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Achievement Rewards for College Scientists (ARCS)</w:t>
      </w:r>
      <w:r w:rsidRPr="00776ACD">
        <w:rPr>
          <w:rFonts w:ascii="Calibri" w:hAnsi="Calibri"/>
          <w:color w:val="040505"/>
        </w:rPr>
        <w:t xml:space="preserve"> / Awarded to Anna M. </w:t>
      </w:r>
      <w:proofErr w:type="spellStart"/>
      <w:r w:rsidRPr="00776ACD">
        <w:rPr>
          <w:rFonts w:ascii="Calibri" w:hAnsi="Calibri"/>
          <w:color w:val="040505"/>
        </w:rPr>
        <w:t>Beiler</w:t>
      </w:r>
      <w:proofErr w:type="spellEnd"/>
      <w:r w:rsidRPr="00776ACD">
        <w:rPr>
          <w:rFonts w:ascii="Calibri" w:hAnsi="Calibri"/>
          <w:color w:val="040505"/>
        </w:rPr>
        <w:t xml:space="preserve"> (current graduate student)</w:t>
      </w:r>
    </w:p>
    <w:p w14:paraId="4D2E87FA" w14:textId="0272001E" w:rsidR="00D733BE" w:rsidRPr="00776ACD" w:rsidRDefault="00724569" w:rsidP="008804BD">
      <w:pPr>
        <w:pStyle w:val="ListParagraph"/>
        <w:widowControl w:val="0"/>
        <w:numPr>
          <w:ilvl w:val="0"/>
          <w:numId w:val="157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Science Fusion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</w:t>
      </w:r>
      <w:proofErr w:type="spellStart"/>
      <w:r w:rsidRPr="00776ACD">
        <w:rPr>
          <w:rFonts w:ascii="Calibri" w:hAnsi="Calibri"/>
          <w:color w:val="040505"/>
        </w:rPr>
        <w:t>Khusnutdinova</w:t>
      </w:r>
      <w:proofErr w:type="spellEnd"/>
      <w:r w:rsidRPr="00776ACD">
        <w:rPr>
          <w:rFonts w:ascii="Calibri" w:hAnsi="Calibri"/>
          <w:color w:val="040505"/>
        </w:rPr>
        <w:t xml:space="preserve"> (current graduate student) </w:t>
      </w:r>
    </w:p>
    <w:p w14:paraId="216A6460" w14:textId="45360A56" w:rsidR="00427F9D" w:rsidRPr="00776ACD" w:rsidRDefault="00724569" w:rsidP="008804BD">
      <w:pPr>
        <w:pStyle w:val="ListParagraph"/>
        <w:widowControl w:val="0"/>
        <w:numPr>
          <w:ilvl w:val="0"/>
          <w:numId w:val="158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2017 </w:t>
      </w:r>
      <w:r w:rsidRPr="00776ACD">
        <w:rPr>
          <w:rFonts w:ascii="Calibri" w:hAnsi="Calibri"/>
          <w:b/>
        </w:rPr>
        <w:t>Marie Curie Award</w:t>
      </w:r>
      <w:r w:rsidRPr="00776ACD">
        <w:rPr>
          <w:rFonts w:ascii="Calibri" w:hAnsi="Calibri"/>
        </w:rPr>
        <w:t xml:space="preserve"> for Best Use of Chemistry / </w:t>
      </w:r>
      <w:r w:rsidR="00130873" w:rsidRPr="00776ACD">
        <w:rPr>
          <w:rFonts w:ascii="Calibri" w:hAnsi="Calibri"/>
        </w:rPr>
        <w:t>Presented</w:t>
      </w:r>
      <w:r w:rsidRPr="00776ACD">
        <w:rPr>
          <w:rFonts w:ascii="Calibri" w:hAnsi="Calibri"/>
        </w:rPr>
        <w:t xml:space="preserve"> to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color w:val="040505"/>
        </w:rPr>
        <w:t xml:space="preserve">(current graduate student) </w:t>
      </w:r>
    </w:p>
    <w:p w14:paraId="6BBDCB88" w14:textId="474985F7" w:rsidR="006013E9" w:rsidRPr="00776ACD" w:rsidRDefault="00B15D51" w:rsidP="008804BD">
      <w:pPr>
        <w:pStyle w:val="ListParagraph"/>
        <w:widowControl w:val="0"/>
        <w:numPr>
          <w:ilvl w:val="0"/>
          <w:numId w:val="159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3E1C0F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b/>
          <w:color w:val="040505"/>
        </w:rPr>
        <w:t>Outstanding Teaching Assistant Award</w:t>
      </w:r>
      <w:r w:rsidRPr="00776ACD">
        <w:rPr>
          <w:rFonts w:ascii="Calibri" w:hAnsi="Calibri"/>
          <w:color w:val="040505"/>
        </w:rPr>
        <w:t xml:space="preserve"> / Presented to Diana</w:t>
      </w:r>
      <w:r w:rsidR="003E1C0F">
        <w:rPr>
          <w:rFonts w:ascii="Calibri" w:hAnsi="Calibri"/>
          <w:color w:val="040505"/>
        </w:rPr>
        <w:t xml:space="preserve"> </w:t>
      </w:r>
      <w:proofErr w:type="spellStart"/>
      <w:r w:rsidRPr="00776ACD">
        <w:rPr>
          <w:rFonts w:ascii="Calibri" w:hAnsi="Calibri"/>
          <w:color w:val="040505"/>
        </w:rPr>
        <w:t>Khusnutdinova</w:t>
      </w:r>
      <w:proofErr w:type="spellEnd"/>
      <w:r w:rsidRPr="00776ACD">
        <w:rPr>
          <w:rFonts w:ascii="Calibri" w:hAnsi="Calibri"/>
          <w:color w:val="040505"/>
        </w:rPr>
        <w:t xml:space="preserve"> (current graduate student)   </w:t>
      </w:r>
    </w:p>
    <w:p w14:paraId="031CA3E3" w14:textId="7EF25DE1" w:rsidR="009279AC" w:rsidRPr="00776ACD" w:rsidRDefault="006013E9" w:rsidP="008804BD">
      <w:pPr>
        <w:pStyle w:val="ListParagraph"/>
        <w:widowControl w:val="0"/>
        <w:numPr>
          <w:ilvl w:val="0"/>
          <w:numId w:val="160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>Invitation to Speak at the  2017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Photochemistry Gordon Research Symposium </w:t>
      </w:r>
      <w:r w:rsidRPr="00776ACD">
        <w:rPr>
          <w:rFonts w:ascii="Calibri" w:hAnsi="Calibri"/>
          <w:noProof/>
        </w:rPr>
        <w:t>/ Presented to Anna M. Beiler (</w:t>
      </w:r>
      <w:r w:rsidRPr="00776ACD">
        <w:rPr>
          <w:rFonts w:ascii="Calibri" w:hAnsi="Calibri"/>
          <w:color w:val="040505"/>
        </w:rPr>
        <w:t>current graduate student</w:t>
      </w:r>
      <w:r w:rsidRPr="00776ACD">
        <w:rPr>
          <w:rFonts w:ascii="Calibri" w:hAnsi="Calibri"/>
          <w:noProof/>
        </w:rPr>
        <w:t>)</w:t>
      </w:r>
    </w:p>
    <w:p w14:paraId="6F9E854A" w14:textId="05ACE3C1" w:rsidR="009A213F" w:rsidRPr="00776ACD" w:rsidRDefault="00D733BE" w:rsidP="008804BD">
      <w:pPr>
        <w:pStyle w:val="ListParagraph"/>
        <w:widowControl w:val="0"/>
        <w:numPr>
          <w:ilvl w:val="0"/>
          <w:numId w:val="161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Flash Presentation Award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G. F. Moore Group at the 2017 International Solar Fuels Conference in San Diego.</w:t>
      </w:r>
    </w:p>
    <w:p w14:paraId="3FCE607C" w14:textId="60B8674F" w:rsidR="00B15D51" w:rsidRPr="00776ACD" w:rsidRDefault="00724569" w:rsidP="008804BD">
      <w:pPr>
        <w:pStyle w:val="ListParagraph"/>
        <w:widowControl w:val="0"/>
        <w:numPr>
          <w:ilvl w:val="0"/>
          <w:numId w:val="162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D733BE" w:rsidRPr="00776ACD">
        <w:rPr>
          <w:rFonts w:ascii="Calibri" w:hAnsi="Calibri"/>
          <w:b/>
          <w:color w:val="040505"/>
        </w:rPr>
        <w:t xml:space="preserve"> </w:t>
      </w:r>
      <w:proofErr w:type="spellStart"/>
      <w:r w:rsidR="00230CF7" w:rsidRPr="00776ACD">
        <w:rPr>
          <w:rFonts w:ascii="Calibri" w:hAnsi="Calibri"/>
          <w:b/>
          <w:color w:val="040505"/>
        </w:rPr>
        <w:t>Bidstrup</w:t>
      </w:r>
      <w:proofErr w:type="spellEnd"/>
      <w:r w:rsidR="00230CF7" w:rsidRPr="00776ACD">
        <w:rPr>
          <w:rFonts w:ascii="Calibri" w:hAnsi="Calibri"/>
          <w:b/>
          <w:color w:val="040505"/>
        </w:rPr>
        <w:t xml:space="preserve"> Undergraduate </w:t>
      </w:r>
      <w:r w:rsidR="00D733BE" w:rsidRPr="00776ACD">
        <w:rPr>
          <w:rFonts w:ascii="Calibri" w:hAnsi="Calibri"/>
          <w:b/>
          <w:color w:val="040505"/>
        </w:rPr>
        <w:t>Fellowship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="00230CF7" w:rsidRPr="00776ACD">
        <w:rPr>
          <w:rFonts w:ascii="Calibri" w:hAnsi="Calibri"/>
          <w:color w:val="040505"/>
        </w:rPr>
        <w:t>/</w:t>
      </w:r>
      <w:r w:rsidRPr="00776ACD">
        <w:rPr>
          <w:rFonts w:ascii="Calibri" w:hAnsi="Calibri"/>
          <w:color w:val="040505"/>
        </w:rPr>
        <w:t xml:space="preserve"> </w:t>
      </w:r>
      <w:r w:rsidR="00D733BE" w:rsidRPr="00776ACD">
        <w:rPr>
          <w:rFonts w:ascii="Calibri" w:hAnsi="Calibri"/>
          <w:color w:val="040505"/>
        </w:rPr>
        <w:t xml:space="preserve">Awarded to Sylvia </w:t>
      </w:r>
      <w:proofErr w:type="spellStart"/>
      <w:r w:rsidR="00D733BE" w:rsidRPr="00776ACD">
        <w:rPr>
          <w:rFonts w:ascii="Calibri" w:hAnsi="Calibri"/>
          <w:color w:val="040505"/>
        </w:rPr>
        <w:t>Nanyangwe</w:t>
      </w:r>
      <w:proofErr w:type="spellEnd"/>
      <w:r w:rsidR="00D733BE" w:rsidRPr="00776ACD">
        <w:rPr>
          <w:rFonts w:ascii="Calibri" w:hAnsi="Calibri"/>
          <w:color w:val="040505"/>
        </w:rPr>
        <w:t xml:space="preserve"> (current undergraduate student)</w:t>
      </w:r>
    </w:p>
    <w:p w14:paraId="508868AD" w14:textId="48FB1F92" w:rsidR="0075147D" w:rsidRPr="00776ACD" w:rsidRDefault="00B15D51" w:rsidP="008804BD">
      <w:pPr>
        <w:pStyle w:val="ListParagraph"/>
        <w:widowControl w:val="0"/>
        <w:numPr>
          <w:ilvl w:val="0"/>
          <w:numId w:val="163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lastRenderedPageBreak/>
        <w:t>2017 Running on Sun Summer Internship Award</w:t>
      </w:r>
      <w:r w:rsidRPr="00776ACD">
        <w:rPr>
          <w:rFonts w:ascii="Calibri" w:hAnsi="Calibri"/>
        </w:rPr>
        <w:t xml:space="preserve"> / Presented to </w:t>
      </w:r>
      <w:proofErr w:type="spellStart"/>
      <w:r w:rsidRPr="00776ACD">
        <w:rPr>
          <w:rFonts w:ascii="Calibri" w:hAnsi="Calibri"/>
        </w:rPr>
        <w:t>Ahela</w:t>
      </w:r>
      <w:proofErr w:type="spellEnd"/>
      <w:r w:rsidRPr="00776ACD">
        <w:rPr>
          <w:rFonts w:ascii="Calibri" w:hAnsi="Calibri"/>
        </w:rPr>
        <w:t xml:space="preserve"> Reyes (former Phoenix Preparatory Academy high school student intern) </w:t>
      </w:r>
    </w:p>
    <w:p w14:paraId="479DEF9F" w14:textId="606814BF" w:rsidR="00B15D51" w:rsidRPr="00F51CA8" w:rsidRDefault="00724569" w:rsidP="008804BD">
      <w:pPr>
        <w:pStyle w:val="ListParagraph"/>
        <w:numPr>
          <w:ilvl w:val="0"/>
          <w:numId w:val="164"/>
        </w:numPr>
        <w:spacing w:after="120"/>
        <w:ind w:left="720" w:hanging="450"/>
        <w:contextualSpacing w:val="0"/>
        <w:rPr>
          <w:rFonts w:ascii="Calibri" w:eastAsia="Times New Roman" w:hAnsi="Calibri"/>
        </w:rPr>
      </w:pPr>
      <w:r w:rsidRPr="00F51CA8">
        <w:rPr>
          <w:rFonts w:ascii="Calibri" w:hAnsi="Calibri"/>
          <w:b/>
        </w:rPr>
        <w:t>2016</w:t>
      </w:r>
      <w:r w:rsidR="00F216AA" w:rsidRPr="00F51CA8">
        <w:rPr>
          <w:rStyle w:val="apple-converted-space"/>
          <w:rFonts w:ascii="Calibri" w:eastAsia="Times New Roman" w:hAnsi="Calibri" w:cs="Arial"/>
          <w:b/>
          <w:color w:val="545454"/>
          <w:shd w:val="clear" w:color="auto" w:fill="FFFFFF"/>
        </w:rPr>
        <w:t> </w:t>
      </w:r>
      <w:r w:rsidR="00F216AA" w:rsidRPr="00F51CA8">
        <w:rPr>
          <w:rFonts w:ascii="Calibri" w:eastAsia="Times New Roman" w:hAnsi="Calibri" w:cs="Arial"/>
          <w:b/>
          <w:shd w:val="clear" w:color="auto" w:fill="FFFFFF"/>
        </w:rPr>
        <w:t>Student Affiliates of the American Chemical Society</w:t>
      </w:r>
      <w:r w:rsidR="00F216AA" w:rsidRPr="00F51CA8">
        <w:rPr>
          <w:rStyle w:val="apple-converted-space"/>
          <w:rFonts w:ascii="Calibri" w:eastAsia="Times New Roman" w:hAnsi="Calibri" w:cs="Arial"/>
          <w:b/>
          <w:shd w:val="clear" w:color="auto" w:fill="FFFFFF"/>
        </w:rPr>
        <w:t> </w:t>
      </w:r>
      <w:r w:rsidRPr="00F51CA8">
        <w:rPr>
          <w:rFonts w:ascii="Calibri" w:hAnsi="Calibri"/>
          <w:b/>
        </w:rPr>
        <w:t>Award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 xml:space="preserve">/ </w:t>
      </w:r>
      <w:r w:rsidR="00130873" w:rsidRPr="00F51CA8">
        <w:rPr>
          <w:rFonts w:ascii="Calibri" w:hAnsi="Calibri"/>
        </w:rPr>
        <w:t>Presented</w:t>
      </w:r>
      <w:r w:rsidRPr="00F51CA8">
        <w:rPr>
          <w:rFonts w:ascii="Calibri" w:hAnsi="Calibri"/>
        </w:rPr>
        <w:t xml:space="preserve"> to undergraduate Student Samuel Jacob (</w:t>
      </w:r>
      <w:r w:rsidR="00D733BE" w:rsidRPr="00F51CA8">
        <w:rPr>
          <w:rFonts w:ascii="Calibri" w:hAnsi="Calibri"/>
        </w:rPr>
        <w:t>former undergraduate s</w:t>
      </w:r>
      <w:r w:rsidRPr="00F51CA8">
        <w:rPr>
          <w:rFonts w:ascii="Calibri" w:hAnsi="Calibri"/>
        </w:rPr>
        <w:t>tudent and co-author on four peer-reviewed publications in high-impact journals)</w:t>
      </w:r>
    </w:p>
    <w:p w14:paraId="52D3C5A6" w14:textId="1A55352B" w:rsidR="00D733BE" w:rsidRPr="00F51CA8" w:rsidRDefault="00B15D51" w:rsidP="008804BD">
      <w:pPr>
        <w:pStyle w:val="ListParagraph"/>
        <w:widowControl w:val="0"/>
        <w:numPr>
          <w:ilvl w:val="0"/>
          <w:numId w:val="165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  <w:color w:val="040505"/>
        </w:rPr>
        <w:t>2016 George Yuen Memorial Award</w:t>
      </w:r>
      <w:r w:rsidRPr="00F51CA8">
        <w:rPr>
          <w:rFonts w:ascii="Calibri" w:hAnsi="Calibri"/>
          <w:color w:val="040505"/>
        </w:rPr>
        <w:t xml:space="preserve"> / </w:t>
      </w:r>
      <w:r w:rsidR="00130873" w:rsidRPr="00F51CA8">
        <w:rPr>
          <w:rFonts w:ascii="Calibri" w:hAnsi="Calibri"/>
          <w:color w:val="040505"/>
        </w:rPr>
        <w:t>Presented</w:t>
      </w:r>
      <w:r w:rsidRPr="00F51CA8">
        <w:rPr>
          <w:rFonts w:ascii="Calibri" w:hAnsi="Calibri"/>
          <w:color w:val="040505"/>
        </w:rPr>
        <w:t xml:space="preserve"> to Diana </w:t>
      </w:r>
      <w:proofErr w:type="spellStart"/>
      <w:r w:rsidRPr="00F51CA8">
        <w:rPr>
          <w:rFonts w:ascii="Calibri" w:hAnsi="Calibri"/>
          <w:color w:val="040505"/>
        </w:rPr>
        <w:t>Khusnutdinova</w:t>
      </w:r>
      <w:proofErr w:type="spellEnd"/>
      <w:r w:rsidRPr="00F51CA8">
        <w:rPr>
          <w:rFonts w:ascii="Calibri" w:hAnsi="Calibri"/>
          <w:color w:val="040505"/>
        </w:rPr>
        <w:t xml:space="preserve">, (current graduate student)  </w:t>
      </w:r>
    </w:p>
    <w:p w14:paraId="0127DB9C" w14:textId="656426C3" w:rsidR="00981CA2" w:rsidRPr="00776ACD" w:rsidRDefault="00D733BE" w:rsidP="008804BD">
      <w:pPr>
        <w:pStyle w:val="ListParagraph"/>
        <w:widowControl w:val="0"/>
        <w:numPr>
          <w:ilvl w:val="0"/>
          <w:numId w:val="166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2016 Material Research Society (MRD) Poster Presentation Award</w:t>
      </w:r>
      <w:r w:rsidRPr="00776ACD">
        <w:rPr>
          <w:rFonts w:ascii="Calibri" w:hAnsi="Calibri"/>
        </w:rPr>
        <w:t xml:space="preserve"> / Awarded to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color w:val="040505"/>
        </w:rPr>
        <w:t>current graduate student)</w:t>
      </w:r>
    </w:p>
    <w:p w14:paraId="6BB80C05" w14:textId="5832109A" w:rsidR="00D733BE" w:rsidRPr="00776ACD" w:rsidRDefault="00D733BE" w:rsidP="008804BD">
      <w:pPr>
        <w:pStyle w:val="ListParagraph"/>
        <w:widowControl w:val="0"/>
        <w:numPr>
          <w:ilvl w:val="0"/>
          <w:numId w:val="167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2015 </w:t>
      </w:r>
      <w:r w:rsidR="00230CF7" w:rsidRPr="00776ACD">
        <w:rPr>
          <w:rFonts w:ascii="Calibri" w:hAnsi="Calibri"/>
          <w:b/>
          <w:color w:val="040505"/>
        </w:rPr>
        <w:t>Undergraduate Summer Enrichment Award</w:t>
      </w:r>
      <w:r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Samuel Jacob</w:t>
      </w:r>
      <w:r w:rsidRPr="00776ACD">
        <w:rPr>
          <w:rFonts w:ascii="Calibri" w:hAnsi="Calibri"/>
          <w:b/>
          <w:color w:val="040505"/>
        </w:rPr>
        <w:t xml:space="preserve"> </w:t>
      </w:r>
    </w:p>
    <w:p w14:paraId="613B7606" w14:textId="74F711FC" w:rsidR="00B15D51" w:rsidRPr="00F51CA8" w:rsidRDefault="00724569" w:rsidP="008804BD">
      <w:pPr>
        <w:pStyle w:val="ListParagraph"/>
        <w:widowControl w:val="0"/>
        <w:numPr>
          <w:ilvl w:val="0"/>
          <w:numId w:val="168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</w:rPr>
        <w:t>2015 ACS Best Presentation in Session</w:t>
      </w:r>
      <w:r w:rsidRPr="00F51CA8">
        <w:rPr>
          <w:rFonts w:ascii="Calibri" w:hAnsi="Calibri"/>
        </w:rPr>
        <w:t xml:space="preserve"> / Awarded to </w:t>
      </w:r>
      <w:r w:rsidR="00237D36" w:rsidRPr="00F51CA8">
        <w:rPr>
          <w:rFonts w:ascii="Calibri" w:hAnsi="Calibri"/>
        </w:rPr>
        <w:t xml:space="preserve">the </w:t>
      </w:r>
      <w:r w:rsidR="00D733BE" w:rsidRPr="00F51CA8">
        <w:rPr>
          <w:rFonts w:ascii="Calibri" w:hAnsi="Calibri"/>
        </w:rPr>
        <w:t xml:space="preserve">G. F. </w:t>
      </w:r>
      <w:r w:rsidRPr="00F51CA8">
        <w:rPr>
          <w:rFonts w:ascii="Calibri" w:hAnsi="Calibri"/>
        </w:rPr>
        <w:t>Moore Group at the</w:t>
      </w:r>
      <w:r w:rsidR="0022690E"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2015 National ACS Conference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in Boston</w:t>
      </w:r>
    </w:p>
    <w:p w14:paraId="2050134E" w14:textId="722426C6" w:rsidR="00130873" w:rsidRPr="00F51CA8" w:rsidRDefault="00130873" w:rsidP="008804BD">
      <w:pPr>
        <w:pStyle w:val="ListParagraph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  <w:color w:val="040505"/>
        </w:rPr>
      </w:pPr>
      <w:r w:rsidRPr="00F51CA8">
        <w:rPr>
          <w:rFonts w:ascii="Calibri" w:hAnsi="Calibri"/>
          <w:b/>
          <w:noProof/>
        </w:rPr>
        <w:t>National Science Foundation IGERT-SUN Fellow</w:t>
      </w:r>
      <w:r w:rsidRPr="00F51CA8">
        <w:rPr>
          <w:rFonts w:ascii="Calibri" w:hAnsi="Calibri"/>
          <w:noProof/>
        </w:rPr>
        <w:t xml:space="preserve"> /</w:t>
      </w:r>
      <w:r w:rsidRPr="00F51CA8">
        <w:rPr>
          <w:rFonts w:ascii="Calibri" w:hAnsi="Calibri"/>
          <w:b/>
          <w:noProof/>
        </w:rPr>
        <w:t xml:space="preserve"> </w:t>
      </w:r>
      <w:r w:rsidRPr="00F51CA8">
        <w:rPr>
          <w:rFonts w:ascii="Calibri" w:hAnsi="Calibri"/>
          <w:color w:val="040505"/>
        </w:rPr>
        <w:t xml:space="preserve">Awarded to Brian W. Wadsworth, a (current graduate student) </w:t>
      </w:r>
    </w:p>
    <w:p w14:paraId="419B3663" w14:textId="1C444D66" w:rsidR="0022690E" w:rsidRPr="00776ACD" w:rsidRDefault="00130873" w:rsidP="008804BD">
      <w:pPr>
        <w:pStyle w:val="ListParagraph"/>
        <w:widowControl w:val="0"/>
        <w:numPr>
          <w:ilvl w:val="0"/>
          <w:numId w:val="17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  <w:noProof/>
        </w:rPr>
        <w:t xml:space="preserve">National Science Foundation IGERT-SUN Fellow </w:t>
      </w:r>
      <w:r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color w:val="040505"/>
        </w:rPr>
        <w:t xml:space="preserve">Awarded to Anna M. </w:t>
      </w:r>
      <w:proofErr w:type="spellStart"/>
      <w:r w:rsidRPr="00776ACD">
        <w:rPr>
          <w:rFonts w:ascii="Calibri" w:hAnsi="Calibri"/>
          <w:color w:val="040505"/>
        </w:rPr>
        <w:t>Beiler</w:t>
      </w:r>
      <w:proofErr w:type="spellEnd"/>
      <w:r w:rsidRPr="00776ACD">
        <w:rPr>
          <w:rFonts w:ascii="Calibri" w:hAnsi="Calibri"/>
          <w:color w:val="040505"/>
        </w:rPr>
        <w:t xml:space="preserve"> (current graduate student)</w:t>
      </w:r>
      <w:r w:rsidRPr="00776ACD">
        <w:rPr>
          <w:rFonts w:ascii="Calibri" w:hAnsi="Calibri"/>
          <w:noProof/>
        </w:rPr>
        <w:t xml:space="preserve"> </w:t>
      </w:r>
    </w:p>
    <w:p w14:paraId="57888DCE" w14:textId="0359F3F6" w:rsidR="00B15D51" w:rsidRPr="00776ACD" w:rsidRDefault="00724569" w:rsidP="00EF746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  <w:color w:val="040505"/>
        </w:rPr>
        <w:t xml:space="preserve">In addition to these awards, </w:t>
      </w:r>
      <w:r w:rsidR="00B15D51" w:rsidRPr="00776ACD">
        <w:rPr>
          <w:rFonts w:ascii="Calibri" w:hAnsi="Calibri"/>
          <w:i/>
          <w:color w:val="040505"/>
        </w:rPr>
        <w:t xml:space="preserve">graduate </w:t>
      </w:r>
      <w:r w:rsidRPr="00776ACD">
        <w:rPr>
          <w:rFonts w:ascii="Calibri" w:hAnsi="Calibri"/>
          <w:i/>
          <w:color w:val="040505"/>
        </w:rPr>
        <w:t>stude</w:t>
      </w:r>
      <w:r w:rsidR="00B15D51" w:rsidRPr="00776ACD">
        <w:rPr>
          <w:rFonts w:ascii="Calibri" w:hAnsi="Calibri"/>
          <w:i/>
          <w:color w:val="040505"/>
        </w:rPr>
        <w:t xml:space="preserve">nts in Prof Moore’s group have </w:t>
      </w:r>
      <w:r w:rsidRPr="00776ACD">
        <w:rPr>
          <w:rFonts w:ascii="Calibri" w:hAnsi="Calibri"/>
          <w:i/>
          <w:color w:val="040505"/>
        </w:rPr>
        <w:t xml:space="preserve">been invited to chair Gordon Research Symposium sessions as well as organize sessions at the Materials Research Society Meetings. </w:t>
      </w:r>
    </w:p>
    <w:p w14:paraId="3A707DCA" w14:textId="38A614A1" w:rsidR="00724569" w:rsidRPr="00776ACD" w:rsidRDefault="00B15D51" w:rsidP="00EF7461">
      <w:pPr>
        <w:spacing w:after="120"/>
        <w:ind w:firstLine="36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08968142" w14:textId="799A8FE6" w:rsidR="00724569" w:rsidRPr="00776ACD" w:rsidRDefault="00130873" w:rsidP="008804BD">
      <w:pPr>
        <w:pStyle w:val="NormalWeb"/>
        <w:numPr>
          <w:ilvl w:val="0"/>
          <w:numId w:val="169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2014 Photochemistry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Gordon Research Conference Young Investigator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4F094689" w14:textId="4ABDCBBA" w:rsidR="00130873" w:rsidRPr="00776ACD" w:rsidRDefault="00130873" w:rsidP="008804BD">
      <w:pPr>
        <w:pStyle w:val="NormalWeb"/>
        <w:numPr>
          <w:ilvl w:val="0"/>
          <w:numId w:val="172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Western Photosynthesis Conference Best Poster Presentation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79057C54" w14:textId="491B707A" w:rsidR="003D2BF6" w:rsidRPr="00776ACD" w:rsidRDefault="00130873" w:rsidP="008804BD">
      <w:pPr>
        <w:pStyle w:val="NormalWeb"/>
        <w:numPr>
          <w:ilvl w:val="0"/>
          <w:numId w:val="173"/>
        </w:numPr>
        <w:spacing w:before="0" w:beforeAutospacing="0" w:after="24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Invitation to Speak at the  2014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Electron Donor Acceptor Gordon Research Symposium </w:t>
      </w:r>
      <w:r w:rsidRPr="00776ACD">
        <w:rPr>
          <w:rFonts w:ascii="Calibri" w:hAnsi="Calibri"/>
          <w:noProof/>
        </w:rPr>
        <w:t>/ Presented to Diana Cedeno (fromer postdoctoral student)</w:t>
      </w:r>
    </w:p>
    <w:p w14:paraId="2063912C" w14:textId="42CD15B8" w:rsidR="00803B67" w:rsidRPr="00776ACD" w:rsidRDefault="00AC6512" w:rsidP="00EF7461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II. </w:t>
      </w:r>
      <w:r w:rsidR="00803B67" w:rsidRPr="00776ACD">
        <w:rPr>
          <w:rFonts w:ascii="Calibri" w:hAnsi="Calibri"/>
          <w:b/>
        </w:rPr>
        <w:t>TEACHING EXPERIENCE</w:t>
      </w:r>
    </w:p>
    <w:p w14:paraId="70429898" w14:textId="1B66F077" w:rsidR="00803B67" w:rsidRPr="00776ACD" w:rsidRDefault="00803B67" w:rsidP="0060149A">
      <w:pPr>
        <w:tabs>
          <w:tab w:val="left" w:pos="360"/>
          <w:tab w:val="left" w:pos="720"/>
        </w:tabs>
        <w:spacing w:before="240" w:after="240"/>
        <w:ind w:left="360" w:hanging="36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  <w:b/>
          <w:bCs/>
        </w:rPr>
        <w:t>A. Courses Taught</w:t>
      </w:r>
    </w:p>
    <w:p w14:paraId="601A8782" w14:textId="0C51ED43" w:rsidR="00803B67" w:rsidRDefault="00803B67" w:rsidP="0060149A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3090835" w14:textId="2BD33BED" w:rsidR="0050643C" w:rsidRPr="00650E0C" w:rsidRDefault="0050643C" w:rsidP="008804BD">
      <w:pPr>
        <w:pStyle w:val="ListParagraph"/>
        <w:widowControl w:val="0"/>
        <w:numPr>
          <w:ilvl w:val="0"/>
          <w:numId w:val="186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Style w:val="Strong"/>
          <w:rFonts w:ascii="Calibri" w:hAnsi="Calibri"/>
          <w:b w:val="0"/>
          <w:bCs w:val="0"/>
          <w:noProof/>
        </w:rPr>
      </w:pPr>
      <w:r w:rsidRPr="007B09D2">
        <w:rPr>
          <w:rFonts w:ascii="Calibri" w:hAnsi="Calibri"/>
          <w:b/>
          <w:noProof/>
        </w:rPr>
        <w:t xml:space="preserve">CHM </w:t>
      </w:r>
      <w:r>
        <w:rPr>
          <w:rFonts w:ascii="Calibri" w:hAnsi="Calibri"/>
          <w:b/>
          <w:noProof/>
        </w:rPr>
        <w:t>598</w:t>
      </w:r>
      <w:r w:rsidRPr="007B09D2">
        <w:rPr>
          <w:rFonts w:ascii="Calibri" w:hAnsi="Calibri"/>
          <w:b/>
          <w:noProof/>
        </w:rPr>
        <w:t xml:space="preserve"> Solar Enegry Conversion</w:t>
      </w:r>
      <w:r w:rsidRPr="007B09D2">
        <w:rPr>
          <w:rFonts w:ascii="Calibri" w:hAnsi="Calibri"/>
          <w:noProof/>
        </w:rPr>
        <w:t xml:space="preserve"> (Fall 2017)</w:t>
      </w:r>
    </w:p>
    <w:p w14:paraId="580ED0CF" w14:textId="3CB6DC5A" w:rsidR="0022690E" w:rsidRPr="00650E0C" w:rsidRDefault="0022690E" w:rsidP="008804BD">
      <w:pPr>
        <w:pStyle w:val="ListParagraph"/>
        <w:widowControl w:val="0"/>
        <w:numPr>
          <w:ilvl w:val="0"/>
          <w:numId w:val="185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6DAE7015" w14:textId="4E302EFA" w:rsidR="0022690E" w:rsidRPr="00650E0C" w:rsidRDefault="0022690E" w:rsidP="008804BD">
      <w:pPr>
        <w:pStyle w:val="ListParagraph"/>
        <w:widowControl w:val="0"/>
        <w:numPr>
          <w:ilvl w:val="0"/>
          <w:numId w:val="184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74CD68D4" w14:textId="3E44F9FA" w:rsidR="00803B67" w:rsidRPr="00650E0C" w:rsidRDefault="00803B67" w:rsidP="008804BD">
      <w:pPr>
        <w:pStyle w:val="ListParagraph"/>
        <w:widowControl w:val="0"/>
        <w:numPr>
          <w:ilvl w:val="0"/>
          <w:numId w:val="183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650E0C">
        <w:rPr>
          <w:rFonts w:ascii="Calibri" w:hAnsi="Calibri"/>
          <w:b/>
          <w:noProof/>
        </w:rPr>
        <w:t>CHM 598 Solar Enegry Conversion</w:t>
      </w:r>
      <w:r w:rsidRPr="00650E0C">
        <w:rPr>
          <w:rFonts w:ascii="Calibri" w:hAnsi="Calibri"/>
          <w:noProof/>
        </w:rPr>
        <w:t xml:space="preserve"> (Spring 2017)</w:t>
      </w:r>
    </w:p>
    <w:p w14:paraId="073B8EB8" w14:textId="7736CB5A" w:rsidR="00803B67" w:rsidRPr="00650E0C" w:rsidRDefault="00803B67" w:rsidP="008804BD">
      <w:pPr>
        <w:pStyle w:val="ListParagraph"/>
        <w:widowControl w:val="0"/>
        <w:numPr>
          <w:ilvl w:val="0"/>
          <w:numId w:val="182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12DEEC82" w14:textId="0C242C3E" w:rsidR="00803B67" w:rsidRPr="00650E0C" w:rsidRDefault="00803B67" w:rsidP="008804BD">
      <w:pPr>
        <w:pStyle w:val="ListParagraph"/>
        <w:widowControl w:val="0"/>
        <w:numPr>
          <w:ilvl w:val="0"/>
          <w:numId w:val="181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lastRenderedPageBreak/>
        <w:t>CHM 531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0D23EB88" w14:textId="62C1F367" w:rsidR="00803B67" w:rsidRPr="00650E0C" w:rsidRDefault="00803B67" w:rsidP="008804BD">
      <w:pPr>
        <w:pStyle w:val="ListParagraph"/>
        <w:widowControl w:val="0"/>
        <w:numPr>
          <w:ilvl w:val="0"/>
          <w:numId w:val="180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501 Organic Chemistry</w:t>
      </w:r>
      <w:r w:rsidRPr="00650E0C">
        <w:rPr>
          <w:rFonts w:ascii="Calibri" w:hAnsi="Calibri"/>
          <w:noProof/>
        </w:rPr>
        <w:t xml:space="preserve"> (Spring 2016)</w:t>
      </w:r>
    </w:p>
    <w:p w14:paraId="360F6BA4" w14:textId="45A3AF0D" w:rsidR="00803B67" w:rsidRPr="00650E0C" w:rsidRDefault="00803B67" w:rsidP="008804BD">
      <w:pPr>
        <w:pStyle w:val="ListParagraph"/>
        <w:widowControl w:val="0"/>
        <w:numPr>
          <w:ilvl w:val="0"/>
          <w:numId w:val="179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bCs/>
          <w:color w:val="1A1A1A"/>
        </w:rPr>
        <w:t xml:space="preserve"> (Spring 2016)</w:t>
      </w:r>
    </w:p>
    <w:p w14:paraId="08A14501" w14:textId="337F707F" w:rsidR="00803B67" w:rsidRPr="00650E0C" w:rsidRDefault="00803B67" w:rsidP="008804BD">
      <w:pPr>
        <w:pStyle w:val="ListParagraph"/>
        <w:widowControl w:val="0"/>
        <w:numPr>
          <w:ilvl w:val="0"/>
          <w:numId w:val="178"/>
        </w:numPr>
        <w:autoSpaceDE w:val="0"/>
        <w:autoSpaceDN w:val="0"/>
        <w:adjustRightInd w:val="0"/>
        <w:spacing w:after="120"/>
        <w:ind w:left="763"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233</w:t>
      </w:r>
      <w:r w:rsidRPr="00650E0C">
        <w:rPr>
          <w:rFonts w:ascii="Calibri" w:hAnsi="Calibri"/>
          <w:noProof/>
        </w:rPr>
        <w:t xml:space="preserve"> </w:t>
      </w:r>
      <w:r w:rsidRPr="00650E0C">
        <w:rPr>
          <w:rFonts w:ascii="Calibri" w:hAnsi="Calibri"/>
          <w:b/>
          <w:noProof/>
        </w:rPr>
        <w:t xml:space="preserve">General Organic Chemistry </w:t>
      </w:r>
      <w:r w:rsidRPr="00650E0C">
        <w:rPr>
          <w:rFonts w:ascii="Calibri" w:hAnsi="Calibri"/>
          <w:noProof/>
        </w:rPr>
        <w:t>(Spring 2016)</w:t>
      </w:r>
    </w:p>
    <w:p w14:paraId="2DE0E359" w14:textId="3B0B8BC2" w:rsidR="00803B67" w:rsidRPr="00776ACD" w:rsidRDefault="00803B67" w:rsidP="008804BD">
      <w:pPr>
        <w:pStyle w:val="ListParagraph"/>
        <w:widowControl w:val="0"/>
        <w:numPr>
          <w:ilvl w:val="0"/>
          <w:numId w:val="177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BCH 392 </w:t>
      </w:r>
      <w:r w:rsidRPr="00776ACD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776ACD">
        <w:rPr>
          <w:rFonts w:ascii="Calibri" w:hAnsi="Calibri"/>
          <w:bCs/>
          <w:color w:val="1A1A1A"/>
        </w:rPr>
        <w:t>(Fall 2015)</w:t>
      </w:r>
    </w:p>
    <w:p w14:paraId="277E98B6" w14:textId="7EC264A6" w:rsidR="00803B67" w:rsidRPr="00650E0C" w:rsidRDefault="00803B67" w:rsidP="008804BD">
      <w:pPr>
        <w:pStyle w:val="ListParagraph"/>
        <w:widowControl w:val="0"/>
        <w:numPr>
          <w:ilvl w:val="0"/>
          <w:numId w:val="176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3EB54D9E" w14:textId="7DB71CD7" w:rsidR="00803B67" w:rsidRPr="00650E0C" w:rsidRDefault="00803B67" w:rsidP="008804BD">
      <w:pPr>
        <w:pStyle w:val="ListParagraph"/>
        <w:widowControl w:val="0"/>
        <w:numPr>
          <w:ilvl w:val="0"/>
          <w:numId w:val="175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4C6F7586" w14:textId="6ADCBCCB" w:rsidR="00803B67" w:rsidRPr="00650E0C" w:rsidRDefault="00803B67" w:rsidP="008804BD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493 </w:t>
      </w:r>
      <w:r w:rsidRPr="00650E0C">
        <w:rPr>
          <w:rFonts w:ascii="Calibri" w:hAnsi="Calibri"/>
          <w:b/>
          <w:bCs/>
          <w:color w:val="1A1A1A"/>
        </w:rPr>
        <w:t xml:space="preserve">Honors Thesis </w:t>
      </w:r>
      <w:r w:rsidRPr="00650E0C">
        <w:rPr>
          <w:rFonts w:ascii="Calibri" w:hAnsi="Calibri"/>
          <w:noProof/>
        </w:rPr>
        <w:t>(Spring 2015)</w:t>
      </w:r>
    </w:p>
    <w:p w14:paraId="6AFC6853" w14:textId="68CF1C57" w:rsidR="00803B67" w:rsidRPr="00650E0C" w:rsidRDefault="00803B67" w:rsidP="008804BD">
      <w:pPr>
        <w:pStyle w:val="ListParagraph"/>
        <w:widowControl w:val="0"/>
        <w:numPr>
          <w:ilvl w:val="0"/>
          <w:numId w:val="187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noProof/>
        </w:rPr>
        <w:t xml:space="preserve"> (Spring 2015)</w:t>
      </w:r>
    </w:p>
    <w:p w14:paraId="703B1F67" w14:textId="5039986E" w:rsidR="00803B67" w:rsidRPr="00650E0C" w:rsidRDefault="00803B67" w:rsidP="008804BD">
      <w:pPr>
        <w:pStyle w:val="ListParagraph"/>
        <w:widowControl w:val="0"/>
        <w:numPr>
          <w:ilvl w:val="0"/>
          <w:numId w:val="188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650E0C">
        <w:rPr>
          <w:rFonts w:ascii="Calibri" w:hAnsi="Calibri"/>
          <w:bCs/>
          <w:color w:val="1A1A1A"/>
        </w:rPr>
        <w:t>(Spring 2015)</w:t>
      </w:r>
    </w:p>
    <w:p w14:paraId="0E54667C" w14:textId="59F6C3F2" w:rsidR="00C64F07" w:rsidRPr="00650E0C" w:rsidRDefault="00803B67" w:rsidP="008804BD">
      <w:pPr>
        <w:pStyle w:val="ListParagraph"/>
        <w:widowControl w:val="0"/>
        <w:numPr>
          <w:ilvl w:val="0"/>
          <w:numId w:val="189"/>
        </w:numPr>
        <w:autoSpaceDE w:val="0"/>
        <w:autoSpaceDN w:val="0"/>
        <w:adjustRightInd w:val="0"/>
        <w:spacing w:after="240"/>
        <w:ind w:left="763"/>
        <w:contextualSpacing w:val="0"/>
        <w:jc w:val="both"/>
        <w:rPr>
          <w:rFonts w:ascii="Calibri" w:hAnsi="Calibri"/>
          <w:b/>
          <w:noProof/>
        </w:rPr>
      </w:pPr>
      <w:r w:rsidRPr="00650E0C">
        <w:rPr>
          <w:rFonts w:ascii="Calibri" w:hAnsi="Calibri"/>
          <w:b/>
          <w:noProof/>
        </w:rPr>
        <w:t>CHM 598 Solar Energy Conversion</w:t>
      </w:r>
      <w:r w:rsidRPr="00650E0C">
        <w:rPr>
          <w:rFonts w:ascii="Calibri" w:hAnsi="Calibri"/>
          <w:noProof/>
        </w:rPr>
        <w:t xml:space="preserve"> (Fall 2014)</w:t>
      </w:r>
    </w:p>
    <w:p w14:paraId="14A8CD83" w14:textId="77777777" w:rsidR="00803B67" w:rsidRPr="00776ACD" w:rsidRDefault="00803B67" w:rsidP="0060149A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Courses Taught at Berkeley Labs</w:t>
      </w:r>
      <w:r w:rsidRPr="00776ACD">
        <w:rPr>
          <w:rFonts w:ascii="Calibri" w:hAnsi="Calibri"/>
          <w:noProof/>
        </w:rPr>
        <w:t>:</w:t>
      </w:r>
    </w:p>
    <w:p w14:paraId="537A60D2" w14:textId="1377E037" w:rsidR="00905107" w:rsidRPr="00776ACD" w:rsidRDefault="00803B67" w:rsidP="008804BD">
      <w:pPr>
        <w:pStyle w:val="ListParagraph"/>
        <w:widowControl w:val="0"/>
        <w:numPr>
          <w:ilvl w:val="0"/>
          <w:numId w:val="19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>Summer School on Surface Science</w:t>
      </w:r>
      <w:r w:rsidRPr="00776ACD">
        <w:rPr>
          <w:rFonts w:ascii="Calibri" w:hAnsi="Calibri"/>
          <w:noProof/>
        </w:rPr>
        <w:t xml:space="preserve"> </w:t>
      </w:r>
      <w:r w:rsidR="00905107" w:rsidRPr="00776ACD">
        <w:rPr>
          <w:rFonts w:ascii="Calibri" w:hAnsi="Calibri"/>
          <w:noProof/>
        </w:rPr>
        <w:t xml:space="preserve"> </w:t>
      </w:r>
    </w:p>
    <w:p w14:paraId="2AE0D26A" w14:textId="18E139EC" w:rsidR="00803B67" w:rsidRPr="00776ACD" w:rsidRDefault="00803B67" w:rsidP="0060149A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(Summer 2013)</w:t>
      </w:r>
    </w:p>
    <w:p w14:paraId="0DF4EC5A" w14:textId="77777777" w:rsidR="00803B67" w:rsidRPr="00776ACD" w:rsidRDefault="00803B67" w:rsidP="0060149A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  <w:sz w:val="12"/>
          <w:szCs w:val="12"/>
        </w:rPr>
      </w:pPr>
    </w:p>
    <w:p w14:paraId="26532B10" w14:textId="4443D34A" w:rsidR="00905107" w:rsidRPr="00776ACD" w:rsidRDefault="00803B67" w:rsidP="008804BD">
      <w:pPr>
        <w:pStyle w:val="ListParagraph"/>
        <w:widowControl w:val="0"/>
        <w:numPr>
          <w:ilvl w:val="0"/>
          <w:numId w:val="19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 xml:space="preserve">Winter School on Solar Energy </w:t>
      </w:r>
    </w:p>
    <w:p w14:paraId="563349D8" w14:textId="5FA7D283" w:rsidR="00C60122" w:rsidRPr="00776ACD" w:rsidRDefault="00803B67" w:rsidP="0060149A">
      <w:pPr>
        <w:pStyle w:val="ListParagraph"/>
        <w:widowControl w:val="0"/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Conversion </w:t>
      </w:r>
      <w:r w:rsidRPr="00776ACD">
        <w:rPr>
          <w:rFonts w:ascii="Calibri" w:hAnsi="Calibri"/>
          <w:noProof/>
        </w:rPr>
        <w:t>(Winter 2012)</w:t>
      </w:r>
      <w:r w:rsidR="00C60122" w:rsidRPr="00776ACD">
        <w:rPr>
          <w:rFonts w:ascii="Calibri" w:hAnsi="Calibri"/>
          <w:b/>
          <w:noProof/>
        </w:rPr>
        <w:t xml:space="preserve"> </w:t>
      </w:r>
    </w:p>
    <w:p w14:paraId="043246D9" w14:textId="3FEC0EE8" w:rsidR="00C60122" w:rsidRPr="00776ACD" w:rsidRDefault="00C60122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B. Student Mentoring</w:t>
      </w:r>
    </w:p>
    <w:p w14:paraId="61B428A9" w14:textId="75A5187E" w:rsidR="00100768" w:rsidRPr="00776ACD" w:rsidRDefault="00803B67" w:rsidP="00650E0C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 Students </w:t>
      </w:r>
      <w:r w:rsidR="00C60122" w:rsidRPr="00776ACD">
        <w:rPr>
          <w:rFonts w:ascii="Calibri" w:hAnsi="Calibri"/>
          <w:b/>
          <w:noProof/>
        </w:rPr>
        <w:t xml:space="preserve">Currently </w:t>
      </w:r>
      <w:r w:rsidRPr="00776ACD">
        <w:rPr>
          <w:rFonts w:ascii="Calibri" w:hAnsi="Calibri"/>
          <w:b/>
          <w:noProof/>
        </w:rPr>
        <w:t>Mentored</w:t>
      </w:r>
      <w:r w:rsidR="00981CA2" w:rsidRPr="00776ACD">
        <w:rPr>
          <w:rFonts w:ascii="Calibri" w:hAnsi="Calibri"/>
          <w:b/>
          <w:noProof/>
        </w:rPr>
        <w:t xml:space="preserve"> at Arizona State University:</w:t>
      </w:r>
    </w:p>
    <w:p w14:paraId="3B1A5C8C" w14:textId="00CF6EF2" w:rsidR="00EF2261" w:rsidRPr="00776ACD" w:rsidRDefault="00100768" w:rsidP="00EF7461">
      <w:pPr>
        <w:widowControl w:val="0"/>
        <w:autoSpaceDE w:val="0"/>
        <w:autoSpaceDN w:val="0"/>
        <w:adjustRightInd w:val="0"/>
        <w:spacing w:after="240"/>
        <w:ind w:left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i/>
          <w:noProof/>
        </w:rPr>
        <w:t xml:space="preserve">For </w:t>
      </w:r>
      <w:r w:rsidR="00BD0B26" w:rsidRPr="00776ACD">
        <w:rPr>
          <w:rFonts w:ascii="Calibri" w:hAnsi="Calibri"/>
          <w:i/>
          <w:noProof/>
        </w:rPr>
        <w:t xml:space="preserve">further information </w:t>
      </w:r>
      <w:r w:rsidRPr="00776ACD">
        <w:rPr>
          <w:rFonts w:ascii="Calibri" w:hAnsi="Calibri"/>
          <w:i/>
          <w:noProof/>
        </w:rPr>
        <w:t xml:space="preserve"> </w:t>
      </w:r>
      <w:r w:rsidR="00BD0B26" w:rsidRPr="00776ACD">
        <w:rPr>
          <w:rFonts w:ascii="Calibri" w:hAnsi="Calibri"/>
          <w:i/>
          <w:noProof/>
        </w:rPr>
        <w:t>of</w:t>
      </w:r>
      <w:r w:rsidRPr="00776ACD">
        <w:rPr>
          <w:rFonts w:ascii="Calibri" w:hAnsi="Calibri"/>
          <w:i/>
          <w:noProof/>
        </w:rPr>
        <w:t xml:space="preserve"> members of the G. F. Moore research group as well as a brief description of their research and other interests, please visit the following web link: </w:t>
      </w:r>
      <w:hyperlink r:id="rId25" w:history="1">
        <w:r w:rsidR="00756AC3" w:rsidRPr="00776ACD">
          <w:rPr>
            <w:rStyle w:val="Hyperlink"/>
            <w:rFonts w:ascii="Calibri" w:hAnsi="Calibri"/>
            <w:i/>
            <w:noProof/>
          </w:rPr>
          <w:t>http://www.gfmoorelab.com/people.html</w:t>
        </w:r>
      </w:hyperlink>
      <w:r w:rsidRPr="00776ACD">
        <w:rPr>
          <w:rFonts w:ascii="Calibri" w:hAnsi="Calibri"/>
          <w:noProof/>
        </w:rPr>
        <w:t>)</w:t>
      </w:r>
    </w:p>
    <w:p w14:paraId="0DDE8DA0" w14:textId="432331A5" w:rsidR="00BD0B26" w:rsidRPr="00287B40" w:rsidRDefault="00BD0B26" w:rsidP="008804BD">
      <w:pPr>
        <w:pStyle w:val="ListParagraph"/>
        <w:numPr>
          <w:ilvl w:val="0"/>
          <w:numId w:val="202"/>
        </w:numPr>
        <w:spacing w:after="120"/>
        <w:ind w:hanging="446"/>
        <w:contextualSpacing w:val="0"/>
        <w:rPr>
          <w:rFonts w:ascii="Calibri" w:hAnsi="Calibri"/>
          <w:noProof/>
        </w:rPr>
      </w:pPr>
      <w:r w:rsidRPr="00287B40">
        <w:rPr>
          <w:rFonts w:ascii="Calibri" w:eastAsia="Times New Roman" w:hAnsi="Calibri" w:cs="Arial"/>
          <w:b/>
          <w:color w:val="000000"/>
          <w:shd w:val="clear" w:color="auto" w:fill="FFFFFF"/>
        </w:rPr>
        <w:t xml:space="preserve">Sophia Chan </w:t>
      </w:r>
      <w:r w:rsidRPr="00287B40">
        <w:rPr>
          <w:rFonts w:ascii="Calibri" w:hAnsi="Calibri"/>
          <w:noProof/>
        </w:rPr>
        <w:t>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High School Student</w:t>
      </w:r>
      <w:r w:rsidR="00EF2261" w:rsidRPr="00287B40">
        <w:rPr>
          <w:rFonts w:ascii="Calibri" w:hAnsi="Calibri"/>
          <w:noProof/>
        </w:rPr>
        <w:t xml:space="preserve"> Science Fair Project</w:t>
      </w:r>
      <w:r w:rsidRPr="00287B40">
        <w:rPr>
          <w:rFonts w:ascii="Calibri" w:hAnsi="Calibri"/>
          <w:noProof/>
        </w:rPr>
        <w:t>)</w:t>
      </w:r>
    </w:p>
    <w:p w14:paraId="54AEA2DE" w14:textId="38345877" w:rsidR="00723A1B" w:rsidRPr="00287B40" w:rsidRDefault="00723A1B" w:rsidP="008804BD">
      <w:pPr>
        <w:pStyle w:val="ListParagraph"/>
        <w:widowControl w:val="0"/>
        <w:numPr>
          <w:ilvl w:val="0"/>
          <w:numId w:val="203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b/>
          <w:noProof/>
        </w:rPr>
        <w:t>Yegor Zenkov</w:t>
      </w:r>
      <w:r w:rsidRPr="00287B40">
        <w:rPr>
          <w:rFonts w:ascii="Calibri" w:hAnsi="Calibri"/>
          <w:noProof/>
        </w:rPr>
        <w:t xml:space="preserve"> 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Underaduate Student</w:t>
      </w:r>
      <w:r w:rsidR="00EF2261" w:rsidRPr="00287B40">
        <w:rPr>
          <w:rFonts w:ascii="Calibri" w:hAnsi="Calibri"/>
          <w:noProof/>
        </w:rPr>
        <w:t xml:space="preserve"> Non-Research Credit</w:t>
      </w:r>
      <w:r w:rsidRPr="00287B40">
        <w:rPr>
          <w:rFonts w:ascii="Calibri" w:hAnsi="Calibri"/>
          <w:noProof/>
        </w:rPr>
        <w:t>)</w:t>
      </w:r>
    </w:p>
    <w:p w14:paraId="5831F693" w14:textId="6F18480A" w:rsidR="00756AC3" w:rsidRPr="00287B40" w:rsidRDefault="003E0B56" w:rsidP="008804BD">
      <w:pPr>
        <w:pStyle w:val="ListParagraph"/>
        <w:widowControl w:val="0"/>
        <w:numPr>
          <w:ilvl w:val="0"/>
          <w:numId w:val="204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287B40">
        <w:rPr>
          <w:rFonts w:ascii="Calibri" w:hAnsi="Calibri"/>
          <w:b/>
          <w:noProof/>
        </w:rPr>
        <w:t xml:space="preserve">Edgar Reyes </w:t>
      </w:r>
      <w:r w:rsidRPr="00287B40">
        <w:rPr>
          <w:rFonts w:ascii="Calibri" w:hAnsi="Calibri"/>
          <w:noProof/>
        </w:rPr>
        <w:t>(2016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Graduate Student)</w:t>
      </w:r>
    </w:p>
    <w:p w14:paraId="34C577A4" w14:textId="734A6818" w:rsidR="00100768" w:rsidRPr="00287B40" w:rsidRDefault="00756AC3" w:rsidP="008804BD">
      <w:pPr>
        <w:pStyle w:val="ListParagraph"/>
        <w:widowControl w:val="0"/>
        <w:numPr>
          <w:ilvl w:val="0"/>
          <w:numId w:val="205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b/>
          <w:noProof/>
        </w:rPr>
        <w:t xml:space="preserve">Brian Wadsworth </w:t>
      </w:r>
      <w:r w:rsidRPr="00287B40">
        <w:rPr>
          <w:rFonts w:ascii="Calibri" w:hAnsi="Calibri"/>
          <w:noProof/>
        </w:rPr>
        <w:t>(2015 – current / Graduate Student)</w:t>
      </w:r>
    </w:p>
    <w:p w14:paraId="210799AF" w14:textId="3AEFF355" w:rsidR="009A213F" w:rsidRPr="00776ACD" w:rsidRDefault="00100768" w:rsidP="008804BD">
      <w:pPr>
        <w:pStyle w:val="ListParagraph"/>
        <w:widowControl w:val="0"/>
        <w:numPr>
          <w:ilvl w:val="0"/>
          <w:numId w:val="206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Anna Be</w:t>
      </w:r>
      <w:r w:rsidR="00E1447B" w:rsidRPr="00776ACD">
        <w:rPr>
          <w:rFonts w:ascii="Calibri" w:hAnsi="Calibri"/>
          <w:b/>
          <w:noProof/>
        </w:rPr>
        <w:t>i</w:t>
      </w:r>
      <w:r w:rsidRPr="00776ACD">
        <w:rPr>
          <w:rFonts w:ascii="Calibri" w:hAnsi="Calibri"/>
          <w:b/>
          <w:noProof/>
        </w:rPr>
        <w:t>ler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356FEC" w:rsidRPr="00776ACD">
        <w:rPr>
          <w:rFonts w:ascii="Calibri" w:hAnsi="Calibri"/>
          <w:noProof/>
        </w:rPr>
        <w:t>)</w:t>
      </w:r>
    </w:p>
    <w:p w14:paraId="0DCDFFB8" w14:textId="6E8A307B" w:rsidR="005341B9" w:rsidRPr="00776ACD" w:rsidRDefault="00100768" w:rsidP="008804BD">
      <w:pPr>
        <w:pStyle w:val="ListParagraph"/>
        <w:widowControl w:val="0"/>
        <w:numPr>
          <w:ilvl w:val="0"/>
          <w:numId w:val="200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Diana Khusnutdinova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C17FDF" w:rsidRPr="00776ACD">
        <w:rPr>
          <w:rFonts w:ascii="Calibri" w:hAnsi="Calibri"/>
          <w:noProof/>
        </w:rPr>
        <w:t>)</w:t>
      </w:r>
    </w:p>
    <w:p w14:paraId="16620C5B" w14:textId="41612E1D" w:rsidR="00EC0AB5" w:rsidRPr="00776ACD" w:rsidRDefault="00100768" w:rsidP="008804BD">
      <w:pPr>
        <w:pStyle w:val="ListParagraph"/>
        <w:widowControl w:val="0"/>
        <w:numPr>
          <w:ilvl w:val="0"/>
          <w:numId w:val="199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Gabriela Gorosics</w:t>
      </w:r>
      <w:r w:rsidRPr="00776ACD">
        <w:rPr>
          <w:rFonts w:ascii="Calibri" w:hAnsi="Calibri"/>
          <w:noProof/>
        </w:rPr>
        <w:t xml:space="preserve"> (2014 – current / Visiting Researcher / North Point Prep High School Teacher, Robotics Competition Team Captain) </w:t>
      </w:r>
    </w:p>
    <w:p w14:paraId="5431C210" w14:textId="08884B6C" w:rsidR="008E14EC" w:rsidRPr="00287B40" w:rsidRDefault="00E1447B" w:rsidP="008804BD">
      <w:pPr>
        <w:pStyle w:val="ListParagraph"/>
        <w:widowControl w:val="0"/>
        <w:numPr>
          <w:ilvl w:val="0"/>
          <w:numId w:val="198"/>
        </w:numPr>
        <w:autoSpaceDE w:val="0"/>
        <w:autoSpaceDN w:val="0"/>
        <w:adjustRightInd w:val="0"/>
        <w:spacing w:after="24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Sylvia Nanyangwe</w:t>
      </w:r>
      <w:r w:rsidRPr="00776ACD">
        <w:rPr>
          <w:rFonts w:ascii="Calibri" w:hAnsi="Calibri"/>
          <w:noProof/>
        </w:rPr>
        <w:t xml:space="preserve"> (2015 – current / Undergraduate Student Research Credit / </w:t>
      </w:r>
      <w:r w:rsidR="00EF2261" w:rsidRPr="00776ACD">
        <w:rPr>
          <w:rFonts w:ascii="Calibri" w:hAnsi="Calibri"/>
          <w:noProof/>
        </w:rPr>
        <w:t xml:space="preserve">Barrett Honors / </w:t>
      </w:r>
      <w:r w:rsidRPr="00776ACD">
        <w:rPr>
          <w:rFonts w:ascii="Calibri" w:hAnsi="Calibri"/>
          <w:noProof/>
        </w:rPr>
        <w:t>MasterCard Fellow)</w:t>
      </w:r>
    </w:p>
    <w:p w14:paraId="5593A796" w14:textId="59A98046" w:rsidR="009D51A4" w:rsidRPr="00776ACD" w:rsidRDefault="008E14EC" w:rsidP="00650E0C">
      <w:pPr>
        <w:widowControl w:val="0"/>
        <w:autoSpaceDE w:val="0"/>
        <w:autoSpaceDN w:val="0"/>
        <w:adjustRightInd w:val="0"/>
        <w:spacing w:after="120"/>
        <w:ind w:firstLine="27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lastRenderedPageBreak/>
        <w:t xml:space="preserve">Students </w:t>
      </w:r>
      <w:r w:rsidR="00E1447B" w:rsidRPr="00776ACD">
        <w:rPr>
          <w:rFonts w:ascii="Calibri" w:hAnsi="Calibri"/>
          <w:b/>
          <w:noProof/>
        </w:rPr>
        <w:t xml:space="preserve">Formerly </w:t>
      </w:r>
      <w:r w:rsidRPr="00776ACD">
        <w:rPr>
          <w:rFonts w:ascii="Calibri" w:hAnsi="Calibri"/>
          <w:b/>
          <w:noProof/>
        </w:rPr>
        <w:t>Mentored at Arizona State University:</w:t>
      </w:r>
    </w:p>
    <w:p w14:paraId="1B032AF2" w14:textId="29A48D1E" w:rsidR="008E14EC" w:rsidRPr="00650E0C" w:rsidRDefault="009D51A4" w:rsidP="008804BD">
      <w:pPr>
        <w:pStyle w:val="ListParagraph"/>
        <w:widowControl w:val="0"/>
        <w:numPr>
          <w:ilvl w:val="0"/>
          <w:numId w:val="20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Ahela Reyes</w:t>
      </w:r>
      <w:r w:rsidRPr="00650E0C">
        <w:rPr>
          <w:rFonts w:ascii="Calibri" w:hAnsi="Calibri"/>
          <w:noProof/>
        </w:rPr>
        <w:t xml:space="preserve"> (summer 2017 / </w:t>
      </w:r>
      <w:r w:rsidRPr="00650E0C">
        <w:rPr>
          <w:rFonts w:ascii="Calibri" w:eastAsiaTheme="minorHAnsi" w:hAnsi="Calibri"/>
        </w:rPr>
        <w:t>Phoenix Preparatory Academy</w:t>
      </w:r>
      <w:r w:rsidRPr="00650E0C">
        <w:rPr>
          <w:rFonts w:ascii="Calibri" w:hAnsi="Calibri"/>
          <w:noProof/>
        </w:rPr>
        <w:t xml:space="preserve"> High School Intern)</w:t>
      </w:r>
    </w:p>
    <w:p w14:paraId="5913E665" w14:textId="6375DAA0" w:rsidR="00650E0C" w:rsidRPr="00650E0C" w:rsidRDefault="00650E0C" w:rsidP="008804BD">
      <w:pPr>
        <w:pStyle w:val="ListParagraph"/>
        <w:widowControl w:val="0"/>
        <w:numPr>
          <w:ilvl w:val="0"/>
          <w:numId w:val="19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Christian Huber </w:t>
      </w:r>
      <w:r w:rsidRPr="00776ACD">
        <w:rPr>
          <w:rFonts w:ascii="Calibri" w:hAnsi="Calibri"/>
          <w:noProof/>
        </w:rPr>
        <w:t>(2015 – current / Undergraduate Student Non-Research Credit)</w:t>
      </w:r>
    </w:p>
    <w:p w14:paraId="60F21D44" w14:textId="2830FE5F" w:rsidR="00981CA2" w:rsidRPr="00776ACD" w:rsidRDefault="008E14EC" w:rsidP="008804BD">
      <w:pPr>
        <w:pStyle w:val="ListParagraph"/>
        <w:widowControl w:val="0"/>
        <w:numPr>
          <w:ilvl w:val="0"/>
          <w:numId w:val="19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Edward Skibo </w:t>
      </w:r>
      <w:r w:rsidRPr="00776ACD">
        <w:rPr>
          <w:rFonts w:ascii="Calibri" w:hAnsi="Calibri"/>
          <w:noProof/>
        </w:rPr>
        <w:t>(2014 – 2016 / Undergraduate Student Barrett Honors Project)</w:t>
      </w:r>
    </w:p>
    <w:p w14:paraId="7674A3E3" w14:textId="3FB2EC09" w:rsidR="008E14EC" w:rsidRPr="00776ACD" w:rsidRDefault="008E14EC" w:rsidP="008804BD">
      <w:pPr>
        <w:pStyle w:val="ListParagraph"/>
        <w:widowControl w:val="0"/>
        <w:numPr>
          <w:ilvl w:val="0"/>
          <w:numId w:val="19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Samuel Jacob</w:t>
      </w:r>
      <w:r w:rsidRPr="00776ACD">
        <w:rPr>
          <w:rFonts w:ascii="Calibri" w:hAnsi="Calibri"/>
          <w:noProof/>
        </w:rPr>
        <w:t xml:space="preserve"> (2014 – 2016 / Undergraduate Student Research Credit / 2015 SAACS Undergraduate Research Award</w:t>
      </w:r>
      <w:r w:rsidR="008F4453" w:rsidRPr="00776ACD">
        <w:rPr>
          <w:rFonts w:ascii="Calibri" w:hAnsi="Calibri"/>
          <w:noProof/>
        </w:rPr>
        <w:t xml:space="preserve"> </w:t>
      </w:r>
      <w:r w:rsidR="00BC7068" w:rsidRPr="00776ACD">
        <w:rPr>
          <w:rFonts w:ascii="Calibri" w:hAnsi="Calibri"/>
          <w:noProof/>
        </w:rPr>
        <w:t xml:space="preserve">/ Currently </w:t>
      </w:r>
      <w:r w:rsidR="00CF4ADE" w:rsidRPr="00776ACD">
        <w:rPr>
          <w:rFonts w:ascii="Calibri" w:hAnsi="Calibri"/>
          <w:noProof/>
        </w:rPr>
        <w:t xml:space="preserve">a Chemistry </w:t>
      </w:r>
      <w:r w:rsidR="00BC7068" w:rsidRPr="00776ACD">
        <w:rPr>
          <w:rFonts w:ascii="Calibri" w:hAnsi="Calibri"/>
          <w:noProof/>
        </w:rPr>
        <w:t>PhD candidate at U.C. Santa Barbara</w:t>
      </w:r>
      <w:r w:rsidRPr="00776ACD">
        <w:rPr>
          <w:rFonts w:ascii="Calibri" w:hAnsi="Calibri"/>
          <w:noProof/>
        </w:rPr>
        <w:t>)</w:t>
      </w:r>
    </w:p>
    <w:p w14:paraId="2DDB222E" w14:textId="4E15F374" w:rsidR="008E14EC" w:rsidRPr="00776ACD" w:rsidRDefault="008E14EC" w:rsidP="008804BD">
      <w:pPr>
        <w:pStyle w:val="ListParagraph"/>
        <w:widowControl w:val="0"/>
        <w:numPr>
          <w:ilvl w:val="0"/>
          <w:numId w:val="19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Avraham Echeverri</w:t>
      </w:r>
      <w:r w:rsidRPr="00776ACD">
        <w:rPr>
          <w:rFonts w:ascii="Calibri" w:hAnsi="Calibri"/>
          <w:noProof/>
        </w:rPr>
        <w:t xml:space="preserve"> (2014 – 2015 / Undergraduate Student Research Credit)</w:t>
      </w:r>
    </w:p>
    <w:p w14:paraId="06702D7C" w14:textId="2F1D340C" w:rsidR="008E14EC" w:rsidRPr="00776ACD" w:rsidRDefault="008E14EC" w:rsidP="008804BD">
      <w:pPr>
        <w:pStyle w:val="ListParagraph"/>
        <w:widowControl w:val="0"/>
        <w:numPr>
          <w:ilvl w:val="0"/>
          <w:numId w:val="19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Mathew Cash</w:t>
      </w:r>
      <w:r w:rsidRPr="00776ACD">
        <w:rPr>
          <w:rFonts w:ascii="Calibri" w:hAnsi="Calibri"/>
          <w:noProof/>
        </w:rPr>
        <w:t xml:space="preserve"> (2014 – 2016 / Undergraduate Student Non-Research Credit)</w:t>
      </w:r>
    </w:p>
    <w:p w14:paraId="5939CC3B" w14:textId="336B5CB1" w:rsidR="00832EE8" w:rsidRPr="00776ACD" w:rsidRDefault="008E14EC" w:rsidP="008804BD">
      <w:pPr>
        <w:pStyle w:val="ListParagraph"/>
        <w:widowControl w:val="0"/>
        <w:numPr>
          <w:ilvl w:val="0"/>
          <w:numId w:val="19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Nhu Mac</w:t>
      </w:r>
      <w:r w:rsidRPr="00776ACD">
        <w:rPr>
          <w:rFonts w:ascii="Calibri" w:hAnsi="Calibri"/>
          <w:noProof/>
        </w:rPr>
        <w:t xml:space="preserve"> ( 2014 – 2015 / Undergraduate Student Non-Research Credit)</w:t>
      </w:r>
    </w:p>
    <w:p w14:paraId="193DDE97" w14:textId="56AAE9DA" w:rsidR="00100768" w:rsidRPr="00776ACD" w:rsidRDefault="00100768" w:rsidP="00650E0C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Student</w:t>
      </w:r>
      <w:r w:rsidR="00BC7068" w:rsidRPr="00776ACD">
        <w:rPr>
          <w:rFonts w:ascii="Calibri" w:hAnsi="Calibri"/>
          <w:b/>
          <w:noProof/>
        </w:rPr>
        <w:t>s</w:t>
      </w:r>
      <w:r w:rsidRPr="00776ACD">
        <w:rPr>
          <w:rFonts w:ascii="Calibri" w:hAnsi="Calibri"/>
          <w:b/>
          <w:noProof/>
        </w:rPr>
        <w:t xml:space="preserve"> </w:t>
      </w:r>
      <w:r w:rsidR="00C60122" w:rsidRPr="00776ACD">
        <w:rPr>
          <w:rFonts w:ascii="Calibri" w:hAnsi="Calibri"/>
          <w:b/>
          <w:noProof/>
        </w:rPr>
        <w:t xml:space="preserve">Formerly Mentored </w:t>
      </w:r>
      <w:r w:rsidRPr="00776ACD">
        <w:rPr>
          <w:rFonts w:ascii="Calibri" w:hAnsi="Calibri"/>
          <w:b/>
          <w:noProof/>
        </w:rPr>
        <w:t>at Berkeley Lab:</w:t>
      </w:r>
    </w:p>
    <w:p w14:paraId="2C4B0697" w14:textId="456193F5" w:rsidR="003E0B56" w:rsidRPr="00776ACD" w:rsidRDefault="00100768" w:rsidP="008804BD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Alexandra Krawicz </w:t>
      </w:r>
      <w:r w:rsidRPr="00776ACD">
        <w:rPr>
          <w:rFonts w:ascii="Calibri" w:hAnsi="Calibri"/>
          <w:noProof/>
        </w:rPr>
        <w:t xml:space="preserve">(2012 – 2014 / Posdoctoral Scholar / 2014 Photochemistry Gordon Research Conference Young Investigator Awardee </w:t>
      </w:r>
      <w:r w:rsidR="00DB52DA"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noProof/>
        </w:rPr>
        <w:t>Western Photosynthesis Conference Best Poster Presentation Award / Currently Employed at EMI Electronics, USA)</w:t>
      </w:r>
    </w:p>
    <w:p w14:paraId="61197881" w14:textId="2726E6B8" w:rsidR="00D035C4" w:rsidRPr="00776ACD" w:rsidRDefault="00100768" w:rsidP="008804BD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Diana Cedeno </w:t>
      </w:r>
      <w:r w:rsidRPr="00776ACD">
        <w:rPr>
          <w:rFonts w:ascii="Calibri" w:hAnsi="Calibri"/>
          <w:noProof/>
        </w:rPr>
        <w:t xml:space="preserve">(2012 – 2014 / Postdoctoral Scholar / Invited Speaker to 2014 </w:t>
      </w:r>
      <w:r w:rsidR="005868C4" w:rsidRPr="00776ACD">
        <w:rPr>
          <w:rFonts w:ascii="Calibri" w:hAnsi="Calibri"/>
          <w:noProof/>
        </w:rPr>
        <w:t xml:space="preserve">Electron Donor Acceptor </w:t>
      </w:r>
      <w:r w:rsidRPr="00776ACD">
        <w:rPr>
          <w:rFonts w:ascii="Calibri" w:hAnsi="Calibri"/>
          <w:noProof/>
        </w:rPr>
        <w:t>Gordon Research Symposium / Currently Employed at PTRL West-Evans Analytical Group, USA)</w:t>
      </w:r>
    </w:p>
    <w:p w14:paraId="43866793" w14:textId="6FC21485" w:rsidR="009529CE" w:rsidRPr="00287B40" w:rsidRDefault="00100768" w:rsidP="008804BD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Jesse Jenkins</w:t>
      </w:r>
      <w:r w:rsidRPr="00776ACD">
        <w:rPr>
          <w:rFonts w:ascii="Calibri" w:hAnsi="Calibri"/>
          <w:noProof/>
        </w:rPr>
        <w:t xml:space="preserve"> (2012 – 2013 / Graduate Student / Co-advised with Prof. Don Tilley / Currently Entreprenuer at Hedron LLC 3D-Printing and Prototyping Services)</w:t>
      </w:r>
    </w:p>
    <w:p w14:paraId="5D2B7892" w14:textId="5B21EF74" w:rsidR="00100768" w:rsidRPr="00776ACD" w:rsidRDefault="00C60122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 xml:space="preserve">C. </w:t>
      </w:r>
      <w:r w:rsidR="00100768" w:rsidRPr="00776ACD">
        <w:rPr>
          <w:rFonts w:ascii="Calibri" w:hAnsi="Calibri"/>
          <w:b/>
          <w:noProof/>
        </w:rPr>
        <w:t>Completed Courses and Training on Teaching and Mentoring</w:t>
      </w:r>
      <w:r w:rsidR="00100768" w:rsidRPr="00776ACD">
        <w:rPr>
          <w:rFonts w:ascii="Calibri" w:hAnsi="Calibri"/>
          <w:noProof/>
        </w:rPr>
        <w:t>:</w:t>
      </w:r>
    </w:p>
    <w:p w14:paraId="4D11BF00" w14:textId="03AD3A37" w:rsidR="005341B9" w:rsidRPr="00776ACD" w:rsidRDefault="00100768" w:rsidP="008804BD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</w:rPr>
        <w:t>Fundamentals of Teaching in the Sciences</w:t>
      </w:r>
      <w:r w:rsidRPr="00776ACD">
        <w:rPr>
          <w:rFonts w:ascii="Calibri" w:hAnsi="Calibri"/>
        </w:rPr>
        <w:t xml:space="preserve"> (Yale University, Fall 2012)</w:t>
      </w:r>
    </w:p>
    <w:p w14:paraId="12FAA605" w14:textId="56DF9F69" w:rsidR="009B070F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III. SERVICE</w:t>
      </w:r>
    </w:p>
    <w:p w14:paraId="4AC3F009" w14:textId="77777777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A Professional service:</w:t>
      </w:r>
    </w:p>
    <w:p w14:paraId="11284569" w14:textId="0A7DAAF1" w:rsidR="009D51A4" w:rsidRPr="00776ACD" w:rsidRDefault="009D51A4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Conferences Organized</w:t>
      </w:r>
    </w:p>
    <w:p w14:paraId="50FB8F3B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D06A7EE" w14:textId="53520D8C" w:rsidR="005341B9" w:rsidRPr="002278A5" w:rsidRDefault="009D51A4" w:rsidP="008804BD">
      <w:pPr>
        <w:pStyle w:val="ListParagraph"/>
        <w:numPr>
          <w:ilvl w:val="0"/>
          <w:numId w:val="67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w:t xml:space="preserve">Photosynthesis, Bioenergy and Artifical Photosynthesis. </w:t>
      </w:r>
      <w:r w:rsidRPr="00776ACD">
        <w:rPr>
          <w:rFonts w:ascii="Calibri" w:hAnsi="Calibri"/>
          <w:b/>
          <w:bCs/>
          <w:noProof/>
        </w:rPr>
        <w:t>Photosynthesis Gordon Seminar</w:t>
      </w:r>
      <w:r w:rsidRPr="00776ACD">
        <w:rPr>
          <w:rFonts w:ascii="Calibri" w:hAnsi="Calibri"/>
          <w:noProof/>
        </w:rPr>
        <w:t>. Davidson College, Davidson, NC. July 7-8, 2012 (</w:t>
      </w:r>
      <w:r w:rsidRPr="00776ACD">
        <w:rPr>
          <w:rFonts w:ascii="Calibri" w:hAnsi="Calibri"/>
          <w:b/>
          <w:noProof/>
        </w:rPr>
        <w:t>Conference Organizer and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>Chair</w:t>
      </w:r>
      <w:r w:rsidRPr="00776ACD">
        <w:rPr>
          <w:rFonts w:ascii="Calibri" w:hAnsi="Calibri"/>
          <w:noProof/>
        </w:rPr>
        <w:t>)</w:t>
      </w:r>
    </w:p>
    <w:p w14:paraId="297DCBFD" w14:textId="77777777" w:rsidR="003E1C0F" w:rsidRDefault="003E1C0F" w:rsidP="002278A5">
      <w:pPr>
        <w:spacing w:after="240"/>
        <w:jc w:val="both"/>
        <w:rPr>
          <w:rFonts w:ascii="Calibri" w:hAnsi="Calibri"/>
          <w:b/>
        </w:rPr>
      </w:pPr>
    </w:p>
    <w:p w14:paraId="660E11C8" w14:textId="77777777" w:rsidR="003E1C0F" w:rsidRPr="002278A5" w:rsidRDefault="003E1C0F" w:rsidP="002278A5">
      <w:pPr>
        <w:spacing w:after="240"/>
        <w:jc w:val="both"/>
        <w:rPr>
          <w:rFonts w:ascii="Calibri" w:hAnsi="Calibri"/>
          <w:b/>
        </w:rPr>
      </w:pPr>
    </w:p>
    <w:p w14:paraId="2A859565" w14:textId="5011CDC7" w:rsidR="009D51A4" w:rsidRPr="00776ACD" w:rsidRDefault="009D51A4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lastRenderedPageBreak/>
        <w:t>Conference Sessions Chaired</w:t>
      </w:r>
    </w:p>
    <w:p w14:paraId="61C10E3E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64C5676" w14:textId="039A2B8E" w:rsidR="009D51A4" w:rsidRPr="00287B40" w:rsidRDefault="009D51A4" w:rsidP="008804BD">
      <w:pPr>
        <w:pStyle w:val="ListParagraph"/>
        <w:numPr>
          <w:ilvl w:val="0"/>
          <w:numId w:val="207"/>
        </w:numPr>
        <w:tabs>
          <w:tab w:val="left" w:pos="450"/>
        </w:tabs>
        <w:spacing w:after="120"/>
        <w:ind w:left="720"/>
        <w:contextualSpacing w:val="0"/>
        <w:jc w:val="both"/>
        <w:rPr>
          <w:rFonts w:ascii="Calibri" w:hAnsi="Calibri"/>
          <w:b/>
        </w:rPr>
      </w:pPr>
      <w:r w:rsidRPr="00287B40">
        <w:rPr>
          <w:rFonts w:ascii="Calibri" w:hAnsi="Calibri"/>
        </w:rPr>
        <w:t xml:space="preserve">Synthetic Photochemistry Session. </w:t>
      </w:r>
      <w:r w:rsidRPr="00287B40">
        <w:rPr>
          <w:rFonts w:ascii="Calibri" w:hAnsi="Calibri"/>
          <w:b/>
        </w:rPr>
        <w:t>26</w:t>
      </w:r>
      <w:r w:rsidRPr="00287B40">
        <w:rPr>
          <w:rFonts w:ascii="Calibri" w:hAnsi="Calibri"/>
          <w:b/>
          <w:vertAlign w:val="superscript"/>
        </w:rPr>
        <w:t>th</w:t>
      </w:r>
      <w:r w:rsidRPr="00287B40">
        <w:rPr>
          <w:rFonts w:ascii="Calibri" w:hAnsi="Calibri"/>
          <w:b/>
        </w:rPr>
        <w:t xml:space="preserve"> Winter</w:t>
      </w:r>
      <w:r w:rsidRPr="00287B40">
        <w:rPr>
          <w:rFonts w:ascii="Calibri" w:hAnsi="Calibri"/>
        </w:rPr>
        <w:t xml:space="preserve"> </w:t>
      </w:r>
      <w:r w:rsidRPr="00287B40">
        <w:rPr>
          <w:rFonts w:ascii="Calibri" w:hAnsi="Calibri"/>
          <w:b/>
        </w:rPr>
        <w:t>Inter-American Photochemical Society Conference</w:t>
      </w:r>
      <w:r w:rsidRPr="00287B40">
        <w:rPr>
          <w:rFonts w:ascii="Calibri" w:hAnsi="Calibri"/>
        </w:rPr>
        <w:t xml:space="preserve">. Sarasota, FL January 2-5, 2017 </w:t>
      </w:r>
      <w:r w:rsidRPr="00287B40">
        <w:rPr>
          <w:rFonts w:ascii="Calibri" w:hAnsi="Calibri"/>
          <w:b/>
        </w:rPr>
        <w:t>(Session Chair)</w:t>
      </w:r>
    </w:p>
    <w:p w14:paraId="799DC2F5" w14:textId="77777777" w:rsidR="009D51A4" w:rsidRPr="00776ACD" w:rsidRDefault="009D51A4" w:rsidP="008804BD">
      <w:pPr>
        <w:pStyle w:val="ListParagraph"/>
        <w:numPr>
          <w:ilvl w:val="0"/>
          <w:numId w:val="208"/>
        </w:numPr>
        <w:tabs>
          <w:tab w:val="left" w:pos="720"/>
        </w:tabs>
        <w:ind w:hanging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Bioinspired Energy Conversion Session, ENVR Division. </w:t>
      </w:r>
      <w:r w:rsidRPr="00776ACD">
        <w:rPr>
          <w:rFonts w:ascii="Calibri" w:hAnsi="Calibri"/>
          <w:b/>
        </w:rPr>
        <w:t xml:space="preserve">250th ACS Meeting &amp;   </w:t>
      </w:r>
    </w:p>
    <w:p w14:paraId="344D25E5" w14:textId="77777777" w:rsidR="009D51A4" w:rsidRPr="00776ACD" w:rsidRDefault="009D51A4" w:rsidP="00287B40">
      <w:pPr>
        <w:pStyle w:val="ListParagraph"/>
        <w:tabs>
          <w:tab w:val="left" w:pos="720"/>
        </w:tabs>
        <w:spacing w:after="120"/>
        <w:ind w:left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Exposition</w:t>
      </w:r>
      <w:r w:rsidRPr="00776ACD">
        <w:rPr>
          <w:rFonts w:ascii="Calibri" w:hAnsi="Calibri"/>
        </w:rPr>
        <w:t xml:space="preserve">. Boston, MA August 16-20, 2015 </w:t>
      </w:r>
      <w:r w:rsidRPr="00776ACD">
        <w:rPr>
          <w:rFonts w:ascii="Calibri" w:hAnsi="Calibri"/>
          <w:b/>
        </w:rPr>
        <w:t>(Session Chair)</w:t>
      </w:r>
    </w:p>
    <w:p w14:paraId="0EB38375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7C6DB00" w14:textId="77777777" w:rsidR="009D51A4" w:rsidRPr="00776ACD" w:rsidRDefault="009D51A4" w:rsidP="00EF7461">
      <w:pPr>
        <w:numPr>
          <w:ilvl w:val="0"/>
          <w:numId w:val="1"/>
        </w:numPr>
        <w:tabs>
          <w:tab w:val="left" w:pos="81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Artificial Photosynthesis</w:t>
      </w:r>
      <w:r w:rsidRPr="00776ACD">
        <w:rPr>
          <w:rFonts w:ascii="Calibri" w:hAnsi="Calibri"/>
        </w:rPr>
        <w:t xml:space="preserve"> Session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bCs/>
        </w:rPr>
        <w:t>21st Western Photosynthesis Conference</w:t>
      </w:r>
      <w:r w:rsidRPr="00776ACD">
        <w:rPr>
          <w:rFonts w:ascii="Calibri" w:hAnsi="Calibri"/>
        </w:rPr>
        <w:t>. Pacific Grove, CA. January 3-5, 2013 (</w:t>
      </w:r>
      <w:r w:rsidRPr="00776ACD">
        <w:rPr>
          <w:rFonts w:ascii="Calibri" w:hAnsi="Calibri"/>
          <w:b/>
        </w:rPr>
        <w:t>Session Chair</w:t>
      </w:r>
      <w:r w:rsidRPr="00776ACD">
        <w:rPr>
          <w:rFonts w:ascii="Calibri" w:hAnsi="Calibri"/>
        </w:rPr>
        <w:t>)</w:t>
      </w:r>
    </w:p>
    <w:p w14:paraId="5EC156E7" w14:textId="5F42F9D6" w:rsidR="00287B40" w:rsidRDefault="00813CFB" w:rsidP="002278A5">
      <w:pPr>
        <w:widowControl w:val="0"/>
        <w:autoSpaceDE w:val="0"/>
        <w:autoSpaceDN w:val="0"/>
        <w:adjustRightInd w:val="0"/>
        <w:spacing w:after="240"/>
        <w:ind w:left="720" w:hanging="36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(1) </w:t>
      </w:r>
      <w:r w:rsidR="009D51A4" w:rsidRPr="00776ACD">
        <w:rPr>
          <w:rFonts w:ascii="Calibri" w:hAnsi="Calibri"/>
        </w:rPr>
        <w:t xml:space="preserve">Artificial Photosynthesis Session. </w:t>
      </w:r>
      <w:proofErr w:type="gramStart"/>
      <w:r w:rsidR="009D51A4" w:rsidRPr="00776ACD">
        <w:rPr>
          <w:rFonts w:ascii="Calibri" w:hAnsi="Calibri"/>
          <w:b/>
        </w:rPr>
        <w:t>22</w:t>
      </w:r>
      <w:r w:rsidR="009D51A4" w:rsidRPr="00776ACD">
        <w:rPr>
          <w:rFonts w:ascii="Calibri" w:hAnsi="Calibri"/>
          <w:b/>
          <w:vertAlign w:val="superscript"/>
        </w:rPr>
        <w:t>nd</w:t>
      </w:r>
      <w:r w:rsidR="009D51A4" w:rsidRPr="00776ACD">
        <w:rPr>
          <w:rFonts w:ascii="Calibri" w:hAnsi="Calibri"/>
          <w:b/>
        </w:rPr>
        <w:t xml:space="preserve"> Western Photosynthesis Conference</w:t>
      </w:r>
      <w:r w:rsidR="009D51A4" w:rsidRPr="00776ACD">
        <w:rPr>
          <w:rFonts w:ascii="Calibri" w:hAnsi="Calibri"/>
        </w:rPr>
        <w:t>.</w:t>
      </w:r>
      <w:proofErr w:type="gramEnd"/>
      <w:r w:rsidR="009D51A4" w:rsidRPr="00776ACD">
        <w:rPr>
          <w:rFonts w:ascii="Calibri" w:hAnsi="Calibri"/>
        </w:rPr>
        <w:t xml:space="preserve"> Pacific Grove, CA, January 5-8, 2012 </w:t>
      </w:r>
      <w:r w:rsidR="009D51A4" w:rsidRPr="00776ACD">
        <w:rPr>
          <w:rFonts w:ascii="Calibri" w:hAnsi="Calibri"/>
          <w:noProof/>
        </w:rPr>
        <w:t>(</w:t>
      </w:r>
      <w:r w:rsidR="009D51A4" w:rsidRPr="00776ACD">
        <w:rPr>
          <w:rFonts w:ascii="Calibri" w:hAnsi="Calibri"/>
          <w:b/>
        </w:rPr>
        <w:t>Session Chair</w:t>
      </w:r>
      <w:r w:rsidR="009D51A4" w:rsidRPr="00776ACD">
        <w:rPr>
          <w:rFonts w:ascii="Calibri" w:hAnsi="Calibri"/>
          <w:noProof/>
        </w:rPr>
        <w:t>)</w:t>
      </w:r>
      <w:r w:rsidR="003E1C0F">
        <w:rPr>
          <w:rFonts w:ascii="Calibri" w:hAnsi="Calibri"/>
          <w:b/>
          <w:noProof/>
        </w:rPr>
        <w:tab/>
      </w:r>
    </w:p>
    <w:p w14:paraId="6C8407D2" w14:textId="7F4AC171" w:rsidR="009D51A4" w:rsidRPr="00776ACD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Reviewer of the Following Journals </w:t>
      </w:r>
      <w:r w:rsidRPr="00776ACD">
        <w:rPr>
          <w:rFonts w:ascii="Calibri" w:hAnsi="Calibri"/>
          <w:noProof/>
        </w:rPr>
        <w:t>(reviewing ~3 manuscripts/month since 2014)</w:t>
      </w:r>
      <w:r w:rsidR="00237D36" w:rsidRPr="00776ACD">
        <w:rPr>
          <w:rFonts w:ascii="Calibri" w:hAnsi="Calibri"/>
          <w:noProof/>
        </w:rPr>
        <w:t>:</w:t>
      </w:r>
    </w:p>
    <w:p w14:paraId="202CF93A" w14:textId="5B95871E" w:rsidR="009D51A4" w:rsidRPr="00287B40" w:rsidRDefault="009D51A4" w:rsidP="008804BD">
      <w:pPr>
        <w:pStyle w:val="ListParagraph"/>
        <w:widowControl w:val="0"/>
        <w:numPr>
          <w:ilvl w:val="0"/>
          <w:numId w:val="209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noProof/>
        </w:rPr>
        <w:t>Nature Chemistry (Impact Factor: 27.893)</w:t>
      </w:r>
    </w:p>
    <w:p w14:paraId="7861FC4F" w14:textId="09AF1A4D" w:rsidR="009D51A4" w:rsidRPr="00287B40" w:rsidRDefault="009D51A4" w:rsidP="008804BD">
      <w:pPr>
        <w:pStyle w:val="ListParagraph"/>
        <w:widowControl w:val="0"/>
        <w:numPr>
          <w:ilvl w:val="0"/>
          <w:numId w:val="210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Nature Materials (Impact Factor: 38.891)</w:t>
      </w:r>
    </w:p>
    <w:p w14:paraId="62196586" w14:textId="1D90B465" w:rsidR="009D51A4" w:rsidRPr="00287B40" w:rsidRDefault="009D51A4" w:rsidP="008804BD">
      <w:pPr>
        <w:pStyle w:val="ListParagraph"/>
        <w:widowControl w:val="0"/>
        <w:numPr>
          <w:ilvl w:val="0"/>
          <w:numId w:val="21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Energy and Environmental Science</w:t>
      </w:r>
      <w:r w:rsidRPr="00287B40" w:rsidDel="0097505C">
        <w:rPr>
          <w:rFonts w:ascii="Calibri" w:hAnsi="Calibri"/>
          <w:noProof/>
        </w:rPr>
        <w:t xml:space="preserve"> </w:t>
      </w:r>
      <w:r w:rsidRPr="00287B40">
        <w:rPr>
          <w:rFonts w:ascii="Calibri" w:hAnsi="Calibri"/>
          <w:noProof/>
        </w:rPr>
        <w:t xml:space="preserve">(Impact Factor: 25.427) </w:t>
      </w:r>
    </w:p>
    <w:p w14:paraId="0358A538" w14:textId="536557EA" w:rsidR="009D51A4" w:rsidRPr="00776ACD" w:rsidRDefault="009D51A4" w:rsidP="008804BD">
      <w:pPr>
        <w:pStyle w:val="ListParagraph"/>
        <w:widowControl w:val="0"/>
        <w:numPr>
          <w:ilvl w:val="0"/>
          <w:numId w:val="212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the American Chemical Society (Impact Factor: 13.038)</w:t>
      </w:r>
    </w:p>
    <w:p w14:paraId="7AC6F928" w14:textId="71EA81F3" w:rsidR="009D51A4" w:rsidRPr="00287B40" w:rsidRDefault="009D51A4" w:rsidP="008804BD">
      <w:pPr>
        <w:pStyle w:val="ListParagraph"/>
        <w:widowControl w:val="0"/>
        <w:numPr>
          <w:ilvl w:val="0"/>
          <w:numId w:val="213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Chemical Science (Impact Factor: 9.144)</w:t>
      </w:r>
    </w:p>
    <w:p w14:paraId="3E516CFE" w14:textId="4C882E3A" w:rsidR="009D51A4" w:rsidRPr="00776ACD" w:rsidRDefault="009D51A4" w:rsidP="008804BD">
      <w:pPr>
        <w:pStyle w:val="ListParagraph"/>
        <w:widowControl w:val="0"/>
        <w:numPr>
          <w:ilvl w:val="0"/>
          <w:numId w:val="214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Physical Chemistry Letters (Impact Factor: 8.539)</w:t>
      </w:r>
    </w:p>
    <w:p w14:paraId="54CF10AF" w14:textId="1F625717" w:rsidR="009D51A4" w:rsidRPr="00287B40" w:rsidRDefault="009D51A4" w:rsidP="008804BD">
      <w:pPr>
        <w:pStyle w:val="ListParagraph"/>
        <w:widowControl w:val="0"/>
        <w:numPr>
          <w:ilvl w:val="0"/>
          <w:numId w:val="2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Applied Materials and Interfaces (7.145)</w:t>
      </w:r>
    </w:p>
    <w:p w14:paraId="26BFDD32" w14:textId="1AB3D60A" w:rsidR="009D51A4" w:rsidRPr="00287B40" w:rsidRDefault="009D51A4" w:rsidP="008804BD">
      <w:pPr>
        <w:pStyle w:val="ListParagraph"/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Inorganic Chemistry (Impact Factor: 4.820) </w:t>
      </w:r>
    </w:p>
    <w:p w14:paraId="299595EA" w14:textId="0026F875" w:rsidR="009D51A4" w:rsidRPr="00287B40" w:rsidRDefault="009D51A4" w:rsidP="008804BD">
      <w:pPr>
        <w:pStyle w:val="ListParagraph"/>
        <w:widowControl w:val="0"/>
        <w:numPr>
          <w:ilvl w:val="0"/>
          <w:numId w:val="21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Journal of Physical Chemistry C (Impact Factor: 4.509)</w:t>
      </w:r>
    </w:p>
    <w:p w14:paraId="6AA5082C" w14:textId="7216442B" w:rsidR="009D51A4" w:rsidRPr="00287B40" w:rsidRDefault="009D51A4" w:rsidP="008804BD">
      <w:pPr>
        <w:pStyle w:val="ListParagraph"/>
        <w:widowControl w:val="0"/>
        <w:numPr>
          <w:ilvl w:val="0"/>
          <w:numId w:val="2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Physical Chemistry Chemical Physics (Impact Factor: 4.449 </w:t>
      </w:r>
    </w:p>
    <w:p w14:paraId="58377BD7" w14:textId="77777777" w:rsidR="009D51A4" w:rsidRPr="00776ACD" w:rsidRDefault="009D51A4" w:rsidP="008804BD">
      <w:pPr>
        <w:pStyle w:val="ListParagraph"/>
        <w:widowControl w:val="0"/>
        <w:numPr>
          <w:ilvl w:val="0"/>
          <w:numId w:val="2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International Journal of Hydrogen Energy (Impact Factor: 3.313)</w:t>
      </w:r>
    </w:p>
    <w:p w14:paraId="6396CA9C" w14:textId="5B421125" w:rsidR="009D51A4" w:rsidRPr="00287B40" w:rsidRDefault="009D51A4" w:rsidP="008804BD">
      <w:pPr>
        <w:pStyle w:val="ListParagraph"/>
        <w:widowControl w:val="0"/>
        <w:numPr>
          <w:ilvl w:val="0"/>
          <w:numId w:val="2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Journal of Physical Chemistry B (Impact Factor: 3.187) </w:t>
      </w:r>
    </w:p>
    <w:p w14:paraId="2AE7A4E8" w14:textId="1098937C" w:rsidR="009D51A4" w:rsidRPr="00776ACD" w:rsidRDefault="009D51A4" w:rsidP="008804BD">
      <w:pPr>
        <w:pStyle w:val="ListParagraph"/>
        <w:widowControl w:val="0"/>
        <w:numPr>
          <w:ilvl w:val="0"/>
          <w:numId w:val="2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Interface Focus (Impact Factor: 3.124)</w:t>
      </w:r>
    </w:p>
    <w:p w14:paraId="13AE10C8" w14:textId="47BE6A2D" w:rsidR="009D51A4" w:rsidRPr="00287B40" w:rsidRDefault="009D51A4" w:rsidP="008804BD">
      <w:pPr>
        <w:pStyle w:val="ListParagraph"/>
        <w:widowControl w:val="0"/>
        <w:numPr>
          <w:ilvl w:val="0"/>
          <w:numId w:val="2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Photochemistry and Photobiology (Impact Factor: 2.008)  </w:t>
      </w:r>
    </w:p>
    <w:p w14:paraId="3455B8DF" w14:textId="12139C3F" w:rsidR="009D51A4" w:rsidRPr="00776ACD" w:rsidRDefault="009D51A4" w:rsidP="008804BD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ACS Energy Letters (Impact Factor: NA new journal)</w:t>
      </w:r>
    </w:p>
    <w:p w14:paraId="57A203F9" w14:textId="48D1FF93" w:rsidR="009D51A4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Professional Organization Memberships: </w:t>
      </w:r>
    </w:p>
    <w:p w14:paraId="3DB37EC8" w14:textId="606F666D" w:rsidR="00FB596D" w:rsidRPr="00FB596D" w:rsidRDefault="00FB596D" w:rsidP="008804BD">
      <w:pPr>
        <w:pStyle w:val="ListParagraph"/>
        <w:widowControl w:val="0"/>
        <w:numPr>
          <w:ilvl w:val="0"/>
          <w:numId w:val="228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Indian Science and Engineering Society</w:t>
      </w:r>
    </w:p>
    <w:p w14:paraId="7D7F53CD" w14:textId="454F4D7A" w:rsidR="009D51A4" w:rsidRDefault="009D51A4" w:rsidP="008804BD">
      <w:pPr>
        <w:pStyle w:val="ListParagraph"/>
        <w:widowControl w:val="0"/>
        <w:numPr>
          <w:ilvl w:val="0"/>
          <w:numId w:val="22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 xml:space="preserve">Inter-American Photochemical Society  </w:t>
      </w:r>
    </w:p>
    <w:p w14:paraId="1D4B7B98" w14:textId="47BB6238" w:rsidR="00FB596D" w:rsidRPr="00FB596D" w:rsidRDefault="00FB596D" w:rsidP="008804BD">
      <w:pPr>
        <w:pStyle w:val="ListParagraph"/>
        <w:widowControl w:val="0"/>
        <w:numPr>
          <w:ilvl w:val="0"/>
          <w:numId w:val="2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The Electrochemical Socieity</w:t>
      </w:r>
    </w:p>
    <w:p w14:paraId="18BED257" w14:textId="0E5C1F5C" w:rsidR="009D51A4" w:rsidRPr="00776ACD" w:rsidRDefault="009D51A4" w:rsidP="008804BD">
      <w:pPr>
        <w:pStyle w:val="ListParagraph"/>
        <w:widowControl w:val="0"/>
        <w:numPr>
          <w:ilvl w:val="0"/>
          <w:numId w:val="2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lastRenderedPageBreak/>
        <w:t>American Chemical Society  (</w:t>
      </w:r>
      <w:r w:rsidR="00FB596D" w:rsidRPr="007B09D2">
        <w:rPr>
          <w:rFonts w:ascii="Calibri" w:hAnsi="Calibri"/>
          <w:noProof/>
        </w:rPr>
        <w:t>Energy Science Division</w:t>
      </w:r>
      <w:r w:rsidRPr="00776ACD">
        <w:rPr>
          <w:rFonts w:ascii="Calibri" w:hAnsi="Calibri"/>
          <w:noProof/>
        </w:rPr>
        <w:t>)</w:t>
      </w:r>
    </w:p>
    <w:p w14:paraId="6B98189D" w14:textId="4C314EF1" w:rsidR="009D51A4" w:rsidRPr="00FB596D" w:rsidRDefault="009D51A4" w:rsidP="008804BD">
      <w:pPr>
        <w:pStyle w:val="ListParagraph"/>
        <w:widowControl w:val="0"/>
        <w:numPr>
          <w:ilvl w:val="0"/>
          <w:numId w:val="2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Chemical Society  (</w:t>
      </w:r>
      <w:r w:rsidR="00FB596D" w:rsidRPr="00776ACD">
        <w:rPr>
          <w:rFonts w:ascii="Calibri" w:hAnsi="Calibri"/>
          <w:noProof/>
        </w:rPr>
        <w:t>Environmental Chemistry Division</w:t>
      </w:r>
      <w:r w:rsidRPr="00FB596D">
        <w:rPr>
          <w:rFonts w:ascii="Calibri" w:hAnsi="Calibri"/>
          <w:noProof/>
        </w:rPr>
        <w:t>)</w:t>
      </w:r>
    </w:p>
    <w:p w14:paraId="44F5240A" w14:textId="1AAE56D5" w:rsidR="009D51A4" w:rsidRPr="00FB596D" w:rsidRDefault="009D51A4" w:rsidP="008804BD">
      <w:pPr>
        <w:pStyle w:val="ListParagraph"/>
        <w:widowControl w:val="0"/>
        <w:numPr>
          <w:ilvl w:val="0"/>
          <w:numId w:val="227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Materials Research Society</w:t>
      </w:r>
    </w:p>
    <w:p w14:paraId="0B7467C8" w14:textId="77777777" w:rsidR="009D51A4" w:rsidRPr="00776ACD" w:rsidRDefault="009D51A4" w:rsidP="008804BD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>International Society of Photosynthesis Research</w:t>
      </w:r>
    </w:p>
    <w:p w14:paraId="49597304" w14:textId="2D45F6B5" w:rsidR="00795C79" w:rsidRPr="00776ACD" w:rsidRDefault="009D51A4" w:rsidP="008804B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Yale</w:t>
      </w:r>
      <w:r w:rsidR="00FB596D">
        <w:rPr>
          <w:rFonts w:ascii="Calibri" w:hAnsi="Calibri"/>
        </w:rPr>
        <w:t xml:space="preserve"> University</w:t>
      </w:r>
      <w:r w:rsidRPr="00776ACD">
        <w:rPr>
          <w:rFonts w:ascii="Calibri" w:hAnsi="Calibri"/>
        </w:rPr>
        <w:t xml:space="preserve"> Edwin A. </w:t>
      </w:r>
      <w:proofErr w:type="spellStart"/>
      <w:r w:rsidRPr="00776ACD">
        <w:rPr>
          <w:rFonts w:ascii="Calibri" w:hAnsi="Calibri"/>
        </w:rPr>
        <w:t>Bouchet</w:t>
      </w:r>
      <w:proofErr w:type="spellEnd"/>
      <w:r w:rsidRPr="00776ACD">
        <w:rPr>
          <w:rFonts w:ascii="Calibri" w:hAnsi="Calibri"/>
        </w:rPr>
        <w:t xml:space="preserve"> Honor Society </w:t>
      </w:r>
    </w:p>
    <w:p w14:paraId="1D57C241" w14:textId="155DD550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B. Departmental Service</w:t>
      </w:r>
    </w:p>
    <w:p w14:paraId="2E502F93" w14:textId="4594B801" w:rsidR="007754C4" w:rsidRPr="00776ACD" w:rsidRDefault="00FE1948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Comprehensive </w:t>
      </w:r>
      <w:r w:rsidR="007754C4" w:rsidRPr="00776ACD">
        <w:rPr>
          <w:rFonts w:ascii="Calibri" w:hAnsi="Calibri"/>
          <w:b/>
          <w:noProof/>
        </w:rPr>
        <w:t>Exam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2BF7AADF" w14:textId="18EE35B9" w:rsidR="00042F69" w:rsidRPr="00391CC2" w:rsidRDefault="00737EDB" w:rsidP="008804BD">
      <w:pPr>
        <w:pStyle w:val="ListParagraph"/>
        <w:widowControl w:val="0"/>
        <w:numPr>
          <w:ilvl w:val="0"/>
          <w:numId w:val="229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>Zachary Dobson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</w:t>
      </w:r>
      <w:r w:rsidRPr="00391CC2">
        <w:rPr>
          <w:rFonts w:ascii="Calibri" w:hAnsi="Calibri"/>
          <w:noProof/>
        </w:rPr>
        <w:t>7</w:t>
      </w:r>
      <w:r w:rsidR="00AF6698" w:rsidRPr="00391CC2">
        <w:rPr>
          <w:rFonts w:ascii="Calibri" w:hAnsi="Calibri"/>
          <w:noProof/>
        </w:rPr>
        <w:t>)</w:t>
      </w:r>
    </w:p>
    <w:p w14:paraId="1A3F25A7" w14:textId="45883A36" w:rsidR="00737EDB" w:rsidRPr="00391CC2" w:rsidRDefault="00737EDB" w:rsidP="008804BD">
      <w:pPr>
        <w:pStyle w:val="ListParagraph"/>
        <w:widowControl w:val="0"/>
        <w:numPr>
          <w:ilvl w:val="0"/>
          <w:numId w:val="230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 xml:space="preserve">Nicholas Halloran </w:t>
      </w:r>
      <w:r w:rsidRPr="00391CC2">
        <w:rPr>
          <w:rFonts w:ascii="Calibri" w:hAnsi="Calibri"/>
          <w:noProof/>
        </w:rPr>
        <w:t>(2015)</w:t>
      </w:r>
    </w:p>
    <w:p w14:paraId="576308DF" w14:textId="42C34546" w:rsidR="00042F69" w:rsidRPr="00391CC2" w:rsidRDefault="00042F69" w:rsidP="008804BD">
      <w:pPr>
        <w:pStyle w:val="ListParagraph"/>
        <w:widowControl w:val="0"/>
        <w:numPr>
          <w:ilvl w:val="0"/>
          <w:numId w:val="231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Patrick Wallace</w:t>
      </w:r>
      <w:r w:rsidR="00AF6698" w:rsidRPr="00391CC2">
        <w:rPr>
          <w:rFonts w:ascii="Calibri" w:hAnsi="Calibri"/>
          <w:noProof/>
        </w:rPr>
        <w:t xml:space="preserve"> 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1F312356" w14:textId="184780D7" w:rsidR="00042F69" w:rsidRPr="00391CC2" w:rsidRDefault="00042F69" w:rsidP="008804BD">
      <w:pPr>
        <w:pStyle w:val="ListParagraph"/>
        <w:widowControl w:val="0"/>
        <w:numPr>
          <w:ilvl w:val="0"/>
          <w:numId w:val="232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Samuel Williams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2930D949" w14:textId="6486D3F5" w:rsidR="00D035C4" w:rsidRPr="00776ACD" w:rsidRDefault="00087C9A" w:rsidP="008804BD">
      <w:pPr>
        <w:pStyle w:val="ListParagraph"/>
        <w:widowControl w:val="0"/>
        <w:numPr>
          <w:ilvl w:val="0"/>
          <w:numId w:val="233"/>
        </w:numPr>
        <w:tabs>
          <w:tab w:val="left" w:pos="360"/>
        </w:tabs>
        <w:autoSpaceDE w:val="0"/>
        <w:autoSpaceDN w:val="0"/>
        <w:adjustRightInd w:val="0"/>
        <w:spacing w:after="240"/>
        <w:ind w:left="763" w:hanging="403"/>
        <w:contextualSpacing w:val="0"/>
        <w:jc w:val="both"/>
        <w:rPr>
          <w:noProof/>
        </w:rPr>
      </w:pPr>
      <w:r w:rsidRPr="00391CC2">
        <w:rPr>
          <w:rFonts w:ascii="Calibri" w:hAnsi="Calibri"/>
          <w:b/>
          <w:noProof/>
        </w:rPr>
        <w:t>Zahra B. Dizicheh</w:t>
      </w:r>
      <w:r w:rsidR="00AF6698" w:rsidRPr="00391CC2">
        <w:rPr>
          <w:rFonts w:ascii="Calibri" w:hAnsi="Calibri"/>
          <w:noProof/>
        </w:rPr>
        <w:t xml:space="preserve"> (</w:t>
      </w:r>
      <w:r w:rsidRPr="00391CC2">
        <w:rPr>
          <w:rFonts w:ascii="Calibri" w:hAnsi="Calibri"/>
          <w:noProof/>
        </w:rPr>
        <w:t>2014</w:t>
      </w:r>
      <w:r w:rsidR="00AF6698" w:rsidRPr="00391CC2">
        <w:rPr>
          <w:rFonts w:ascii="Calibri" w:hAnsi="Calibri"/>
          <w:noProof/>
        </w:rPr>
        <w:t>)</w:t>
      </w:r>
    </w:p>
    <w:p w14:paraId="031478A4" w14:textId="7563E2D7" w:rsidR="00FE1948" w:rsidRPr="00776ACD" w:rsidRDefault="00FE1948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Comprehensive Exam Committee Chair</w:t>
      </w:r>
      <w:r w:rsidR="008037D2" w:rsidRPr="00776ACD">
        <w:rPr>
          <w:rFonts w:ascii="Calibri" w:hAnsi="Calibri"/>
          <w:b/>
          <w:noProof/>
        </w:rPr>
        <w:t>:</w:t>
      </w:r>
    </w:p>
    <w:p w14:paraId="4D8213A2" w14:textId="705F4A20" w:rsidR="00FE1948" w:rsidRPr="00391CC2" w:rsidRDefault="00FE1948" w:rsidP="008804BD">
      <w:pPr>
        <w:pStyle w:val="ListParagraph"/>
        <w:widowControl w:val="0"/>
        <w:numPr>
          <w:ilvl w:val="1"/>
          <w:numId w:val="144"/>
        </w:numPr>
        <w:autoSpaceDE w:val="0"/>
        <w:autoSpaceDN w:val="0"/>
        <w:adjustRightInd w:val="0"/>
        <w:spacing w:after="240"/>
        <w:ind w:left="72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 xml:space="preserve">Abhishek Debnath </w:t>
      </w:r>
      <w:r w:rsidRPr="00391CC2">
        <w:rPr>
          <w:rFonts w:ascii="Calibri" w:hAnsi="Calibri"/>
          <w:noProof/>
        </w:rPr>
        <w:t>(2015)</w:t>
      </w:r>
    </w:p>
    <w:p w14:paraId="6C1A9169" w14:textId="14024234" w:rsidR="00263C16" w:rsidRPr="00776ACD" w:rsidRDefault="00263C16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Thesis Defense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5564FFBD" w14:textId="7FE14957" w:rsidR="007754C4" w:rsidRPr="00391CC2" w:rsidRDefault="00263C16" w:rsidP="008804BD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Dayn Som</w:t>
      </w:r>
      <w:r w:rsidR="00E14C85" w:rsidRPr="00391CC2">
        <w:rPr>
          <w:rFonts w:ascii="Calibri" w:hAnsi="Calibri"/>
          <w:b/>
          <w:noProof/>
        </w:rPr>
        <w:t>m</w:t>
      </w:r>
      <w:r w:rsidRPr="00391CC2">
        <w:rPr>
          <w:rFonts w:ascii="Calibri" w:hAnsi="Calibri"/>
          <w:b/>
          <w:noProof/>
        </w:rPr>
        <w:t>er</w:t>
      </w:r>
      <w:r w:rsidRPr="00391CC2">
        <w:rPr>
          <w:rFonts w:ascii="Calibri" w:hAnsi="Calibri"/>
          <w:noProof/>
        </w:rPr>
        <w:t xml:space="preserve"> (2016)</w:t>
      </w:r>
    </w:p>
    <w:p w14:paraId="1377B0A7" w14:textId="35B26E2D" w:rsidR="00E451DC" w:rsidRPr="00776ACD" w:rsidRDefault="007754C4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Other </w:t>
      </w:r>
      <w:r w:rsidR="00100768" w:rsidRPr="00776ACD">
        <w:rPr>
          <w:rFonts w:ascii="Calibri" w:hAnsi="Calibri"/>
          <w:b/>
          <w:noProof/>
        </w:rPr>
        <w:t>Committees and Service at Arizona State University:</w:t>
      </w:r>
    </w:p>
    <w:p w14:paraId="6E7E990F" w14:textId="0F9B4D7F" w:rsidR="0023675A" w:rsidRPr="00563155" w:rsidRDefault="0023675A" w:rsidP="008804BD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563155">
        <w:rPr>
          <w:rFonts w:ascii="Calibri" w:hAnsi="Calibri"/>
          <w:b/>
          <w:noProof/>
        </w:rPr>
        <w:t>Center for Bioenergy and Photosynthesis Seminar Committee</w:t>
      </w:r>
      <w:r w:rsidRPr="00563155">
        <w:rPr>
          <w:rFonts w:ascii="Calibri" w:hAnsi="Calibri"/>
          <w:noProof/>
        </w:rPr>
        <w:t xml:space="preserve"> (Fall 2016 </w:t>
      </w:r>
      <w:r w:rsidR="00AE27EF">
        <w:rPr>
          <w:rFonts w:ascii="Calibri" w:hAnsi="Calibri"/>
          <w:noProof/>
        </w:rPr>
        <w:t>– current</w:t>
      </w:r>
      <w:r w:rsidRPr="00563155">
        <w:rPr>
          <w:rFonts w:ascii="Calibri" w:hAnsi="Calibri"/>
          <w:noProof/>
        </w:rPr>
        <w:t>)</w:t>
      </w:r>
    </w:p>
    <w:p w14:paraId="1AF45E8E" w14:textId="67DD581A" w:rsidR="004F4A07" w:rsidRPr="00563155" w:rsidRDefault="00E451DC" w:rsidP="008804BD">
      <w:pPr>
        <w:pStyle w:val="ListParagraph"/>
        <w:widowControl w:val="0"/>
        <w:numPr>
          <w:ilvl w:val="0"/>
          <w:numId w:val="23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b/>
          <w:noProof/>
        </w:rPr>
        <w:t>School of Molecular Sciences Semina</w:t>
      </w:r>
      <w:r w:rsidR="00980713" w:rsidRPr="00563155">
        <w:rPr>
          <w:rFonts w:ascii="Calibri" w:hAnsi="Calibri"/>
          <w:b/>
          <w:noProof/>
        </w:rPr>
        <w:t xml:space="preserve">r Committee </w:t>
      </w:r>
      <w:r w:rsidR="00980713" w:rsidRPr="00563155">
        <w:rPr>
          <w:rFonts w:ascii="Calibri" w:hAnsi="Calibri"/>
          <w:noProof/>
        </w:rPr>
        <w:t xml:space="preserve">(Fall </w:t>
      </w:r>
      <w:r w:rsidR="004C6FB7" w:rsidRPr="00563155">
        <w:rPr>
          <w:rFonts w:ascii="Calibri" w:hAnsi="Calibri"/>
          <w:noProof/>
        </w:rPr>
        <w:t xml:space="preserve">2016 </w:t>
      </w:r>
      <w:r w:rsidR="00AE27EF">
        <w:rPr>
          <w:rFonts w:ascii="Calibri" w:hAnsi="Calibri"/>
          <w:noProof/>
        </w:rPr>
        <w:t>– current</w:t>
      </w:r>
      <w:r w:rsidR="00980713" w:rsidRPr="00563155">
        <w:rPr>
          <w:rFonts w:ascii="Calibri" w:hAnsi="Calibri"/>
          <w:noProof/>
        </w:rPr>
        <w:t>)</w:t>
      </w:r>
    </w:p>
    <w:p w14:paraId="522F89A7" w14:textId="3189D6AE" w:rsidR="009B48D0" w:rsidRPr="00563155" w:rsidRDefault="00E451DC" w:rsidP="008804BD">
      <w:pPr>
        <w:pStyle w:val="ListParagraph"/>
        <w:widowControl w:val="0"/>
        <w:numPr>
          <w:ilvl w:val="0"/>
          <w:numId w:val="23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Recruitment Committee </w:t>
      </w:r>
      <w:r w:rsidRPr="00563155">
        <w:rPr>
          <w:rFonts w:ascii="Calibri" w:hAnsi="Calibri"/>
          <w:noProof/>
        </w:rPr>
        <w:t>(</w:t>
      </w:r>
      <w:r w:rsidR="00980713" w:rsidRPr="00563155">
        <w:rPr>
          <w:rFonts w:ascii="Calibri" w:hAnsi="Calibri"/>
          <w:noProof/>
        </w:rPr>
        <w:t>Fall</w:t>
      </w:r>
      <w:r w:rsidR="004C6FB7" w:rsidRPr="00563155">
        <w:rPr>
          <w:rFonts w:ascii="Calibri" w:hAnsi="Calibri"/>
          <w:noProof/>
        </w:rPr>
        <w:t xml:space="preserve"> 2016</w:t>
      </w:r>
      <w:r w:rsidR="00980713" w:rsidRPr="00563155">
        <w:rPr>
          <w:rFonts w:ascii="Calibri" w:hAnsi="Calibri"/>
          <w:noProof/>
        </w:rPr>
        <w:t xml:space="preserve"> and </w:t>
      </w:r>
      <w:r w:rsidRPr="00563155">
        <w:rPr>
          <w:rFonts w:ascii="Calibri" w:hAnsi="Calibri"/>
          <w:noProof/>
        </w:rPr>
        <w:t>Spring 201</w:t>
      </w:r>
      <w:r w:rsidR="004C6FB7" w:rsidRPr="00563155">
        <w:rPr>
          <w:rFonts w:ascii="Calibri" w:hAnsi="Calibri"/>
          <w:noProof/>
        </w:rPr>
        <w:t>7</w:t>
      </w:r>
      <w:r w:rsidRPr="00563155">
        <w:rPr>
          <w:rFonts w:ascii="Calibri" w:hAnsi="Calibri"/>
          <w:noProof/>
        </w:rPr>
        <w:t>)</w:t>
      </w:r>
    </w:p>
    <w:p w14:paraId="5CCFE0C0" w14:textId="10FCAA62" w:rsidR="003B63FA" w:rsidRPr="00563155" w:rsidRDefault="003B63FA" w:rsidP="008804BD">
      <w:pPr>
        <w:pStyle w:val="ListParagraph"/>
        <w:widowControl w:val="0"/>
        <w:numPr>
          <w:ilvl w:val="0"/>
          <w:numId w:val="23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Student Recruitment Committee </w:t>
      </w:r>
      <w:r w:rsidRPr="00563155">
        <w:rPr>
          <w:rFonts w:ascii="Calibri" w:hAnsi="Calibri"/>
          <w:noProof/>
        </w:rPr>
        <w:t>(</w:t>
      </w:r>
      <w:r w:rsidR="004C6FB7" w:rsidRPr="00563155">
        <w:rPr>
          <w:rFonts w:ascii="Calibri" w:hAnsi="Calibri"/>
          <w:noProof/>
        </w:rPr>
        <w:t xml:space="preserve">Fall 2015 and </w:t>
      </w:r>
      <w:r w:rsidRPr="00563155">
        <w:rPr>
          <w:rFonts w:ascii="Calibri" w:hAnsi="Calibri"/>
          <w:noProof/>
        </w:rPr>
        <w:t>Spring 2016)</w:t>
      </w:r>
    </w:p>
    <w:p w14:paraId="60282BF5" w14:textId="51C645B7" w:rsidR="00507520" w:rsidRPr="00776ACD" w:rsidRDefault="00507520" w:rsidP="008804BD">
      <w:pPr>
        <w:pStyle w:val="ListParagraph"/>
        <w:widowControl w:val="0"/>
        <w:numPr>
          <w:ilvl w:val="0"/>
          <w:numId w:val="23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XFEL Faculty Search Committee</w:t>
      </w:r>
      <w:r w:rsidRPr="00776ACD">
        <w:rPr>
          <w:rFonts w:ascii="Calibri" w:hAnsi="Calibri"/>
          <w:noProof/>
        </w:rPr>
        <w:t xml:space="preserve"> (Fall 2015 and Spring </w:t>
      </w:r>
      <w:r w:rsidR="007B3A42" w:rsidRPr="00776ACD">
        <w:rPr>
          <w:rFonts w:ascii="Calibri" w:hAnsi="Calibri"/>
          <w:noProof/>
        </w:rPr>
        <w:t>2016</w:t>
      </w:r>
      <w:r w:rsidRPr="00776ACD">
        <w:rPr>
          <w:rFonts w:ascii="Calibri" w:hAnsi="Calibri"/>
          <w:noProof/>
        </w:rPr>
        <w:t>)</w:t>
      </w:r>
    </w:p>
    <w:p w14:paraId="2B6D4178" w14:textId="3961CFE8" w:rsidR="00AF6698" w:rsidRPr="00563155" w:rsidRDefault="00100768" w:rsidP="008804BD">
      <w:pPr>
        <w:pStyle w:val="ListParagraph"/>
        <w:widowControl w:val="0"/>
        <w:numPr>
          <w:ilvl w:val="0"/>
          <w:numId w:val="240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Chemistry and Biochemistry Graduate Student Recruitment Committee </w:t>
      </w:r>
      <w:r w:rsidR="00AF6698" w:rsidRPr="00563155">
        <w:rPr>
          <w:rFonts w:ascii="Calibri" w:hAnsi="Calibri"/>
          <w:b/>
          <w:noProof/>
        </w:rPr>
        <w:t xml:space="preserve">   </w:t>
      </w:r>
    </w:p>
    <w:p w14:paraId="2196B0F2" w14:textId="393E05A6" w:rsidR="00100768" w:rsidRPr="00776ACD" w:rsidRDefault="00AF6698" w:rsidP="00AE27EF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      </w:t>
      </w:r>
      <w:r w:rsidR="00100768" w:rsidRPr="00776ACD">
        <w:rPr>
          <w:rFonts w:ascii="Calibri" w:hAnsi="Calibri"/>
          <w:noProof/>
        </w:rPr>
        <w:t>(</w:t>
      </w:r>
      <w:r w:rsidR="004C6FB7" w:rsidRPr="00776ACD">
        <w:rPr>
          <w:rFonts w:ascii="Calibri" w:hAnsi="Calibri"/>
          <w:noProof/>
        </w:rPr>
        <w:t xml:space="preserve">Fall 2014 </w:t>
      </w:r>
      <w:r w:rsidR="00100768" w:rsidRPr="00776ACD">
        <w:rPr>
          <w:rFonts w:ascii="Calibri" w:hAnsi="Calibri"/>
          <w:noProof/>
        </w:rPr>
        <w:t>Spring 2015)</w:t>
      </w:r>
    </w:p>
    <w:p w14:paraId="346E93C9" w14:textId="1B2D8BDC" w:rsidR="00100768" w:rsidRPr="00776ACD" w:rsidRDefault="00100768" w:rsidP="008804BD">
      <w:pPr>
        <w:pStyle w:val="ListParagraph"/>
        <w:widowControl w:val="0"/>
        <w:numPr>
          <w:ilvl w:val="0"/>
          <w:numId w:val="24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Photosynthesis Faculty Search Committee </w:t>
      </w:r>
      <w:r w:rsidRPr="00776ACD">
        <w:rPr>
          <w:rFonts w:ascii="Calibri" w:hAnsi="Calibri"/>
          <w:noProof/>
        </w:rPr>
        <w:t>/ Joint search with School of Life Sciences and Chemistry and Biochemistry (Fall 2014 and Spring 2015)</w:t>
      </w:r>
    </w:p>
    <w:p w14:paraId="070B97A7" w14:textId="76017A25" w:rsidR="004D7EFF" w:rsidRPr="00776ACD" w:rsidRDefault="004D7EFF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External Committees and Service while at Arizona State University:</w:t>
      </w:r>
    </w:p>
    <w:p w14:paraId="31B7C72B" w14:textId="7871C162" w:rsidR="004D7EFF" w:rsidRPr="00563155" w:rsidRDefault="00737EDB" w:rsidP="008804BD">
      <w:pPr>
        <w:pStyle w:val="ListParagraph"/>
        <w:widowControl w:val="0"/>
        <w:numPr>
          <w:ilvl w:val="0"/>
          <w:numId w:val="24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Department of Energy External Independent Reviewer (2017)</w:t>
      </w:r>
    </w:p>
    <w:p w14:paraId="27DB7414" w14:textId="3F14BF18" w:rsidR="004D7EFF" w:rsidRPr="00563155" w:rsidRDefault="00737EDB" w:rsidP="008804BD">
      <w:pPr>
        <w:pStyle w:val="ListParagraph"/>
        <w:widowControl w:val="0"/>
        <w:numPr>
          <w:ilvl w:val="0"/>
          <w:numId w:val="24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lastRenderedPageBreak/>
        <w:t xml:space="preserve">National Science Foundation On-site Panel Reviewer </w:t>
      </w:r>
      <w:r w:rsidR="004D7EFF" w:rsidRPr="00563155">
        <w:rPr>
          <w:rFonts w:ascii="Calibri" w:hAnsi="Calibri"/>
          <w:noProof/>
        </w:rPr>
        <w:t>(2017)</w:t>
      </w:r>
    </w:p>
    <w:p w14:paraId="62C58F86" w14:textId="19F3C42D" w:rsidR="004D7EFF" w:rsidRPr="00563155" w:rsidRDefault="00737EDB" w:rsidP="008804BD">
      <w:pPr>
        <w:pStyle w:val="ListParagraph"/>
        <w:widowControl w:val="0"/>
        <w:numPr>
          <w:ilvl w:val="0"/>
          <w:numId w:val="244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noProof/>
        </w:rPr>
        <w:t>National Science Foundation External Independent Reviewer</w:t>
      </w:r>
      <w:r w:rsidRPr="00563155">
        <w:rPr>
          <w:rFonts w:ascii="Calibri" w:hAnsi="Calibri"/>
          <w:b/>
          <w:noProof/>
        </w:rPr>
        <w:t xml:space="preserve"> </w:t>
      </w:r>
      <w:r w:rsidRPr="00563155">
        <w:rPr>
          <w:rFonts w:ascii="Calibri" w:hAnsi="Calibri"/>
          <w:noProof/>
        </w:rPr>
        <w:t>(2017)</w:t>
      </w:r>
    </w:p>
    <w:p w14:paraId="50D4CBFE" w14:textId="1936E13E" w:rsidR="00100768" w:rsidRPr="00776ACD" w:rsidRDefault="00100768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Committees and Service at Berkeley Labs:</w:t>
      </w:r>
    </w:p>
    <w:p w14:paraId="0EA2A3AF" w14:textId="6610DD33" w:rsidR="00100768" w:rsidRPr="00776ACD" w:rsidRDefault="00100768" w:rsidP="008804B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Berkeley Lab’s Energy Cross Divisional Implementation Team</w:t>
      </w:r>
      <w:r w:rsidR="00AE27EF" w:rsidRPr="00776ACD">
        <w:rPr>
          <w:rFonts w:ascii="Calibri" w:hAnsi="Calibri"/>
          <w:noProof/>
        </w:rPr>
        <w:t xml:space="preserve"> (2013</w:t>
      </w:r>
      <w:r w:rsidR="00AE27EF">
        <w:rPr>
          <w:rFonts w:ascii="Calibri" w:hAnsi="Calibri"/>
          <w:noProof/>
        </w:rPr>
        <w:t>-2014</w:t>
      </w:r>
      <w:r w:rsidR="00AE27EF" w:rsidRPr="00776ACD">
        <w:rPr>
          <w:rFonts w:ascii="Calibri" w:hAnsi="Calibri"/>
          <w:noProof/>
        </w:rPr>
        <w:t>)</w:t>
      </w:r>
    </w:p>
    <w:p w14:paraId="106E28A0" w14:textId="3002E0EB" w:rsidR="00100768" w:rsidRPr="00776ACD" w:rsidRDefault="00100768" w:rsidP="008804B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Staff Scientist Hiring Committee (2013</w:t>
      </w:r>
      <w:r w:rsidR="00AE27EF">
        <w:rPr>
          <w:rFonts w:ascii="Calibri" w:hAnsi="Calibri"/>
          <w:noProof/>
        </w:rPr>
        <w:t>-2014</w:t>
      </w:r>
      <w:r w:rsidRPr="00776ACD">
        <w:rPr>
          <w:rFonts w:ascii="Calibri" w:hAnsi="Calibri"/>
          <w:noProof/>
        </w:rPr>
        <w:t>)</w:t>
      </w:r>
    </w:p>
    <w:p w14:paraId="6D193081" w14:textId="37B9BEA0" w:rsidR="00100768" w:rsidRPr="00563155" w:rsidRDefault="004F0964" w:rsidP="008804BD">
      <w:pPr>
        <w:pStyle w:val="ListParagraph"/>
        <w:widowControl w:val="0"/>
        <w:numPr>
          <w:ilvl w:val="0"/>
          <w:numId w:val="24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Jo</w:t>
      </w:r>
      <w:r w:rsidR="00100768" w:rsidRPr="00563155">
        <w:rPr>
          <w:rFonts w:ascii="Calibri" w:hAnsi="Calibri"/>
          <w:noProof/>
        </w:rPr>
        <w:t>int Integration Team</w:t>
      </w:r>
      <w:r w:rsidR="00AE27EF" w:rsidRPr="00563155">
        <w:rPr>
          <w:rFonts w:ascii="Calibri" w:hAnsi="Calibri"/>
          <w:noProof/>
        </w:rPr>
        <w:t>(2012-2014)</w:t>
      </w:r>
    </w:p>
    <w:p w14:paraId="7A66AF68" w14:textId="05545C27" w:rsidR="00100768" w:rsidRPr="00776ACD" w:rsidRDefault="00100768" w:rsidP="008804B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Building Emergency Team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</w:p>
    <w:p w14:paraId="5064345F" w14:textId="4BFCEE80" w:rsidR="00100768" w:rsidRPr="00776ACD" w:rsidRDefault="00100768" w:rsidP="008804BD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120"/>
        <w:ind w:hanging="18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Lab Manager Hiring Committee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  <w:noProof/>
        </w:rPr>
        <w:t xml:space="preserve"> </w:t>
      </w:r>
    </w:p>
    <w:p w14:paraId="3AE45081" w14:textId="127C705B" w:rsidR="000A7AA4" w:rsidRPr="00776ACD" w:rsidRDefault="00100768" w:rsidP="008804BD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240"/>
        <w:contextualSpacing w:val="0"/>
        <w:jc w:val="both"/>
        <w:rPr>
          <w:noProof/>
        </w:rPr>
      </w:pPr>
      <w:r w:rsidRPr="00776ACD">
        <w:rPr>
          <w:rFonts w:ascii="Calibri" w:hAnsi="Calibri"/>
          <w:noProof/>
        </w:rPr>
        <w:t xml:space="preserve">Coordinator for acquisition and installation of </w:t>
      </w:r>
      <w:r w:rsidR="00A80E15" w:rsidRPr="00776ACD">
        <w:rPr>
          <w:rFonts w:ascii="Calibri" w:hAnsi="Calibri"/>
          <w:noProof/>
        </w:rPr>
        <w:t xml:space="preserve">DOE </w:t>
      </w:r>
      <w:r w:rsidR="001F14D0" w:rsidRPr="00776ACD">
        <w:rPr>
          <w:rFonts w:ascii="Calibri" w:hAnsi="Calibri"/>
          <w:noProof/>
        </w:rPr>
        <w:t>Solar-</w:t>
      </w:r>
      <w:r w:rsidR="00A80E15" w:rsidRPr="00776ACD">
        <w:rPr>
          <w:rFonts w:ascii="Calibri" w:hAnsi="Calibri"/>
          <w:noProof/>
        </w:rPr>
        <w:t>Energy Hub</w:t>
      </w:r>
      <w:r w:rsidRPr="00776ACD">
        <w:rPr>
          <w:rFonts w:ascii="Calibri" w:hAnsi="Calibri"/>
          <w:noProof/>
        </w:rPr>
        <w:t xml:space="preserve"> capital research equipment</w:t>
      </w:r>
      <w:r w:rsidR="00563155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>including a $1M NMR spectrophotometer</w:t>
      </w:r>
      <w:r w:rsidR="00563155">
        <w:rPr>
          <w:rFonts w:ascii="Calibri" w:hAnsi="Calibri"/>
          <w:noProof/>
        </w:rPr>
        <w:t xml:space="preserve"> (2011)</w:t>
      </w:r>
    </w:p>
    <w:p w14:paraId="0EA6C1D9" w14:textId="1B45EAE6" w:rsidR="00981CA2" w:rsidRPr="00776ACD" w:rsidRDefault="009D51A4" w:rsidP="0060149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C. Outreach Activities</w:t>
      </w:r>
    </w:p>
    <w:p w14:paraId="42C2F51E" w14:textId="5F4D21A7" w:rsidR="004C6FB7" w:rsidRPr="00776ACD" w:rsidRDefault="00617773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</w:rPr>
      </w:pPr>
      <w:r w:rsidRPr="00617773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since </w:t>
      </w:r>
      <w:r w:rsidR="00563155" w:rsidRPr="00617773">
        <w:rPr>
          <w:rStyle w:val="Strong"/>
          <w:rFonts w:ascii="Calibri" w:hAnsi="Calibri"/>
          <w:i/>
        </w:rPr>
        <w:t>joining ASU</w:t>
      </w:r>
      <w:r w:rsidR="004C6FB7" w:rsidRPr="00776ACD">
        <w:rPr>
          <w:rFonts w:ascii="Calibri" w:hAnsi="Calibri"/>
          <w:b/>
          <w:noProof/>
        </w:rPr>
        <w:t>:</w:t>
      </w:r>
    </w:p>
    <w:p w14:paraId="04736FF2" w14:textId="77777777" w:rsidR="009E5C40" w:rsidRPr="00776ACD" w:rsidRDefault="009E5C40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  <w:sz w:val="12"/>
          <w:szCs w:val="12"/>
        </w:rPr>
      </w:pPr>
    </w:p>
    <w:p w14:paraId="33E70266" w14:textId="7D0E4F98" w:rsidR="00147414" w:rsidRPr="00563155" w:rsidRDefault="000A7AA4" w:rsidP="008804BD">
      <w:pPr>
        <w:pStyle w:val="ListParagraph"/>
        <w:widowControl w:val="0"/>
        <w:numPr>
          <w:ilvl w:val="0"/>
          <w:numId w:val="246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>W</w:t>
      </w:r>
      <w:r w:rsidR="008442A1" w:rsidRPr="00563155">
        <w:rPr>
          <w:rFonts w:ascii="Calibri" w:hAnsi="Calibri"/>
          <w:color w:val="040505"/>
        </w:rPr>
        <w:t>ork</w:t>
      </w:r>
      <w:r w:rsidRPr="00563155">
        <w:rPr>
          <w:rFonts w:ascii="Calibri" w:hAnsi="Calibri"/>
          <w:color w:val="040505"/>
        </w:rPr>
        <w:t>ed</w:t>
      </w:r>
      <w:r w:rsidR="008442A1" w:rsidRPr="00563155">
        <w:rPr>
          <w:rFonts w:ascii="Calibri" w:hAnsi="Calibri"/>
          <w:color w:val="040505"/>
        </w:rPr>
        <w:t xml:space="preserve"> with the Tempe Center for the Arts and local Arizona artist Jose Benavides on a project regarding bioinspired research and the use of art to convey scientific concepts to the general public</w:t>
      </w:r>
      <w:r w:rsidR="006B7935" w:rsidRPr="00563155">
        <w:rPr>
          <w:rFonts w:ascii="Calibri" w:hAnsi="Calibri"/>
          <w:color w:val="040505"/>
        </w:rPr>
        <w:t xml:space="preserve"> (2017)</w:t>
      </w:r>
    </w:p>
    <w:p w14:paraId="761BAC26" w14:textId="29108344" w:rsidR="00A8637E" w:rsidRPr="00563155" w:rsidRDefault="008442A1" w:rsidP="008804BD">
      <w:pPr>
        <w:pStyle w:val="ListParagraph"/>
        <w:widowControl w:val="0"/>
        <w:numPr>
          <w:ilvl w:val="0"/>
          <w:numId w:val="247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 xml:space="preserve">Initiated and host the Running on Sun Internship (ROSI) program at ASU, an NSF-sponsored project that provides </w:t>
      </w:r>
      <w:r w:rsidRPr="00563155">
        <w:rPr>
          <w:rFonts w:ascii="Calibri" w:eastAsiaTheme="minorHAnsi" w:hAnsi="Calibri"/>
        </w:rPr>
        <w:t xml:space="preserve">high school internships for developing scientists through the Phoenix Preparatory Academy, which is composed </w:t>
      </w:r>
      <w:r w:rsidRPr="00563155">
        <w:rPr>
          <w:rFonts w:ascii="Calibri" w:hAnsi="Calibri"/>
        </w:rPr>
        <w:t>almost entirely of underserved groups</w:t>
      </w:r>
      <w:r w:rsidR="006B7935" w:rsidRPr="00563155">
        <w:rPr>
          <w:rFonts w:ascii="Calibri" w:hAnsi="Calibri"/>
        </w:rPr>
        <w:t xml:space="preserve"> (2017-current)</w:t>
      </w:r>
    </w:p>
    <w:p w14:paraId="1B0C23D1" w14:textId="7CF94A9C" w:rsidR="009E5C40" w:rsidRPr="00563155" w:rsidRDefault="009E5C40" w:rsidP="008804BD">
      <w:pPr>
        <w:pStyle w:val="ListParagraph"/>
        <w:widowControl w:val="0"/>
        <w:numPr>
          <w:ilvl w:val="0"/>
          <w:numId w:val="248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Mentor undergraduate students in ASU’s Barrett Honors College (2015-current)</w:t>
      </w:r>
    </w:p>
    <w:p w14:paraId="5BDF3071" w14:textId="40EFB500" w:rsidR="00070166" w:rsidRPr="00563155" w:rsidRDefault="009E5C40" w:rsidP="008804BD">
      <w:pPr>
        <w:pStyle w:val="ListParagraph"/>
        <w:widowControl w:val="0"/>
        <w:numPr>
          <w:ilvl w:val="0"/>
          <w:numId w:val="249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Coach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local high school students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 xml:space="preserve">participating in the Arizona Science and    </w:t>
      </w:r>
      <w:r w:rsidR="00467936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Engineering Fair (</w:t>
      </w:r>
      <w:proofErr w:type="spellStart"/>
      <w:r w:rsidRPr="00563155">
        <w:rPr>
          <w:rFonts w:ascii="Calibri" w:hAnsi="Calibri"/>
        </w:rPr>
        <w:t>AzSEF</w:t>
      </w:r>
      <w:proofErr w:type="spellEnd"/>
      <w:r w:rsidRPr="00563155">
        <w:rPr>
          <w:rFonts w:ascii="Calibri" w:hAnsi="Calibri"/>
        </w:rPr>
        <w:t>) (201</w:t>
      </w:r>
      <w:r w:rsidR="00851C9B" w:rsidRPr="00563155">
        <w:rPr>
          <w:rFonts w:ascii="Calibri" w:hAnsi="Calibri"/>
        </w:rPr>
        <w:t>5-current</w:t>
      </w:r>
      <w:r w:rsidRPr="00563155">
        <w:rPr>
          <w:rFonts w:ascii="Calibri" w:hAnsi="Calibri"/>
        </w:rPr>
        <w:t>)</w:t>
      </w:r>
    </w:p>
    <w:p w14:paraId="293B1D49" w14:textId="46FF9CB6" w:rsidR="00070166" w:rsidRPr="00563155" w:rsidRDefault="00070166" w:rsidP="008804BD">
      <w:pPr>
        <w:pStyle w:val="ListParagraph"/>
        <w:widowControl w:val="0"/>
        <w:numPr>
          <w:ilvl w:val="0"/>
          <w:numId w:val="250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i/>
          <w:sz w:val="12"/>
          <w:szCs w:val="12"/>
        </w:rPr>
      </w:pPr>
      <w:r w:rsidRPr="00563155">
        <w:rPr>
          <w:rFonts w:ascii="Calibri" w:hAnsi="Calibri"/>
        </w:rPr>
        <w:t>Mentor for</w:t>
      </w:r>
      <w:r w:rsidRPr="00563155">
        <w:rPr>
          <w:rFonts w:ascii="Calibri" w:hAnsi="Calibri"/>
          <w:i/>
        </w:rPr>
        <w:t xml:space="preserve"> </w:t>
      </w:r>
      <w:r w:rsidR="00D035C4" w:rsidRPr="00563155">
        <w:rPr>
          <w:rFonts w:ascii="Calibri" w:hAnsi="Calibri"/>
          <w:i/>
        </w:rPr>
        <w:t xml:space="preserve">students affiliated with the </w:t>
      </w:r>
      <w:r w:rsidRPr="00563155">
        <w:rPr>
          <w:rFonts w:ascii="Calibri" w:hAnsi="Calibri"/>
          <w:color w:val="1A1A1A"/>
        </w:rPr>
        <w:t xml:space="preserve">American Indian Science &amp; Engineering Society (AISES) at ASU (current) </w:t>
      </w:r>
    </w:p>
    <w:p w14:paraId="137FC54B" w14:textId="481F31F3" w:rsidR="00152465" w:rsidRPr="00563155" w:rsidRDefault="00070166" w:rsidP="008804BD">
      <w:pPr>
        <w:pStyle w:val="ListParagraph"/>
        <w:widowControl w:val="0"/>
        <w:numPr>
          <w:ilvl w:val="0"/>
          <w:numId w:val="25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G</w:t>
      </w:r>
      <w:r w:rsidR="009E5C40" w:rsidRPr="00563155">
        <w:rPr>
          <w:rFonts w:ascii="Calibri" w:hAnsi="Calibri"/>
        </w:rPr>
        <w:t>rand Judge for the INTEL International Science &amp; Engineering Fair (2016)</w:t>
      </w:r>
    </w:p>
    <w:p w14:paraId="3634F8D7" w14:textId="02634174" w:rsidR="00070166" w:rsidRPr="00563155" w:rsidRDefault="008442A1" w:rsidP="008804BD">
      <w:pPr>
        <w:pStyle w:val="ListParagraph"/>
        <w:widowControl w:val="0"/>
        <w:numPr>
          <w:ilvl w:val="0"/>
          <w:numId w:val="25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i/>
          <w:iCs/>
          <w:color w:val="1A1A1A"/>
          <w:sz w:val="12"/>
          <w:szCs w:val="12"/>
        </w:rPr>
      </w:pPr>
      <w:r w:rsidRPr="00563155">
        <w:rPr>
          <w:rFonts w:ascii="Calibri" w:hAnsi="Calibri"/>
        </w:rPr>
        <w:t>P</w:t>
      </w:r>
      <w:r w:rsidR="00070166" w:rsidRPr="00563155">
        <w:rPr>
          <w:rFonts w:ascii="Calibri" w:hAnsi="Calibri"/>
        </w:rPr>
        <w:t>resenter at the</w:t>
      </w:r>
      <w:r w:rsidR="006D55EB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Telluride Workshop on</w:t>
      </w:r>
      <w:r w:rsidR="00501B63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 “</w:t>
      </w:r>
      <w:r w:rsidR="00070166" w:rsidRPr="00563155">
        <w:rPr>
          <w:rFonts w:ascii="Calibri" w:hAnsi="Calibri"/>
          <w:i/>
          <w:iCs/>
          <w:color w:val="1A1A1A"/>
        </w:rPr>
        <w:t>Solar Solutions</w:t>
      </w:r>
      <w:r w:rsidR="00501B63" w:rsidRPr="00563155">
        <w:rPr>
          <w:rFonts w:ascii="Calibri" w:hAnsi="Calibri"/>
          <w:i/>
          <w:iCs/>
          <w:color w:val="1A1A1A"/>
        </w:rPr>
        <w:t xml:space="preserve"> </w:t>
      </w:r>
      <w:r w:rsidR="00070166" w:rsidRPr="00563155">
        <w:rPr>
          <w:rFonts w:ascii="Calibri" w:hAnsi="Calibri"/>
          <w:i/>
          <w:iCs/>
          <w:color w:val="1A1A1A"/>
        </w:rPr>
        <w:t xml:space="preserve">to Energy and Environmental Problems” </w:t>
      </w:r>
      <w:r w:rsidR="00070166" w:rsidRPr="00563155">
        <w:rPr>
          <w:rFonts w:ascii="Calibri" w:hAnsi="Calibri"/>
          <w:iCs/>
          <w:color w:val="1A1A1A"/>
        </w:rPr>
        <w:t>(2015)</w:t>
      </w:r>
    </w:p>
    <w:p w14:paraId="29F3431E" w14:textId="34D2BAB6" w:rsidR="00467936" w:rsidRPr="00776ACD" w:rsidRDefault="00070166" w:rsidP="008804BD">
      <w:pPr>
        <w:pStyle w:val="ListParagraph"/>
        <w:numPr>
          <w:ilvl w:val="0"/>
          <w:numId w:val="253"/>
        </w:numPr>
        <w:tabs>
          <w:tab w:val="left" w:pos="720"/>
        </w:tabs>
        <w:spacing w:after="120"/>
        <w:contextualSpacing w:val="0"/>
        <w:jc w:val="both"/>
        <w:rPr>
          <w:rFonts w:ascii="Calibri" w:hAnsi="Calibri"/>
          <w:b/>
          <w:sz w:val="12"/>
          <w:szCs w:val="12"/>
        </w:rPr>
      </w:pPr>
      <w:r w:rsidRPr="00776ACD">
        <w:rPr>
          <w:rFonts w:ascii="Calibri" w:hAnsi="Calibri"/>
        </w:rPr>
        <w:t>S</w:t>
      </w:r>
      <w:r w:rsidR="00467936" w:rsidRPr="00776ACD">
        <w:rPr>
          <w:rFonts w:ascii="Calibri" w:hAnsi="Calibri"/>
        </w:rPr>
        <w:t xml:space="preserve">ession Chair for Bioinspired Energy Conversion Session, ENVR Division at the 250th ACS Meeting &amp; Exposition (2015)  </w:t>
      </w:r>
    </w:p>
    <w:p w14:paraId="0BDB2131" w14:textId="3CB83420" w:rsidR="00070166" w:rsidRPr="00776ACD" w:rsidRDefault="00070166" w:rsidP="008804BD">
      <w:pPr>
        <w:pStyle w:val="ListParagraph"/>
        <w:widowControl w:val="0"/>
        <w:numPr>
          <w:ilvl w:val="0"/>
          <w:numId w:val="25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</w:t>
      </w:r>
      <w:r w:rsidR="00467936" w:rsidRPr="00776ACD">
        <w:rPr>
          <w:rFonts w:ascii="Calibri" w:hAnsi="Calibri"/>
        </w:rPr>
        <w:t>entor</w:t>
      </w:r>
      <w:r w:rsidR="00851C9B" w:rsidRPr="00776ACD">
        <w:rPr>
          <w:rFonts w:ascii="Calibri" w:hAnsi="Calibri"/>
        </w:rPr>
        <w:t xml:space="preserve"> </w:t>
      </w:r>
      <w:r w:rsidR="00467936" w:rsidRPr="00776ACD">
        <w:rPr>
          <w:rFonts w:ascii="Calibri" w:hAnsi="Calibri"/>
        </w:rPr>
        <w:t>North Point Preparatory Academy H</w:t>
      </w:r>
      <w:r w:rsidR="00851C9B" w:rsidRPr="00776ACD">
        <w:rPr>
          <w:rFonts w:ascii="Calibri" w:hAnsi="Calibri"/>
        </w:rPr>
        <w:t xml:space="preserve">igh </w:t>
      </w:r>
      <w:r w:rsidR="00467936" w:rsidRPr="00776ACD">
        <w:rPr>
          <w:rFonts w:ascii="Calibri" w:hAnsi="Calibri"/>
        </w:rPr>
        <w:t>S</w:t>
      </w:r>
      <w:r w:rsidR="00851C9B" w:rsidRPr="00776ACD">
        <w:rPr>
          <w:rFonts w:ascii="Calibri" w:hAnsi="Calibri"/>
        </w:rPr>
        <w:t>chool teacher Gabriela</w:t>
      </w:r>
      <w:r w:rsidR="00467936" w:rsidRPr="00776ACD">
        <w:rPr>
          <w:rFonts w:ascii="Calibri" w:hAnsi="Calibri"/>
        </w:rPr>
        <w:t xml:space="preserve"> </w:t>
      </w:r>
      <w:proofErr w:type="spellStart"/>
      <w:r w:rsidR="00851C9B" w:rsidRPr="00776ACD">
        <w:rPr>
          <w:rFonts w:ascii="Calibri" w:hAnsi="Calibri"/>
        </w:rPr>
        <w:t>Gorosics</w:t>
      </w:r>
      <w:proofErr w:type="spellEnd"/>
      <w:r w:rsidR="00467936" w:rsidRPr="00776ACD">
        <w:rPr>
          <w:rFonts w:ascii="Calibri" w:hAnsi="Calibri"/>
        </w:rPr>
        <w:t xml:space="preserve"> </w:t>
      </w:r>
      <w:r w:rsidR="009E5C40" w:rsidRPr="00776ACD">
        <w:rPr>
          <w:rFonts w:ascii="Calibri" w:hAnsi="Calibri"/>
        </w:rPr>
        <w:t xml:space="preserve"> (</w:t>
      </w:r>
      <w:r w:rsidR="00851C9B" w:rsidRPr="00776ACD">
        <w:rPr>
          <w:rFonts w:ascii="Calibri" w:hAnsi="Calibri"/>
        </w:rPr>
        <w:t>2015-current</w:t>
      </w:r>
      <w:r w:rsidR="009E5C40" w:rsidRPr="00776ACD">
        <w:rPr>
          <w:rFonts w:ascii="Calibri" w:hAnsi="Calibri"/>
        </w:rPr>
        <w:t>)</w:t>
      </w:r>
    </w:p>
    <w:p w14:paraId="218EC470" w14:textId="698618FD" w:rsidR="00612A1F" w:rsidRPr="00776ACD" w:rsidRDefault="00070166" w:rsidP="008804BD">
      <w:pPr>
        <w:pStyle w:val="ListParagraph"/>
        <w:widowControl w:val="0"/>
        <w:numPr>
          <w:ilvl w:val="0"/>
          <w:numId w:val="25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Invited Lecturer at the Royal Society </w:t>
      </w:r>
      <w:r w:rsidRPr="00776ACD">
        <w:rPr>
          <w:rFonts w:ascii="Calibri" w:eastAsia="MS Mincho" w:hAnsi="Calibri"/>
          <w:bCs/>
        </w:rPr>
        <w:t xml:space="preserve">at </w:t>
      </w:r>
      <w:proofErr w:type="spellStart"/>
      <w:r w:rsidRPr="00776ACD">
        <w:rPr>
          <w:rFonts w:ascii="Calibri" w:eastAsia="MS Mincho" w:hAnsi="Calibri"/>
          <w:bCs/>
          <w:color w:val="1A1A1A"/>
        </w:rPr>
        <w:t>Chicheley</w:t>
      </w:r>
      <w:proofErr w:type="spellEnd"/>
      <w:r w:rsidRPr="00776ACD">
        <w:rPr>
          <w:rFonts w:ascii="Calibri" w:eastAsia="MS Mincho" w:hAnsi="Calibri"/>
          <w:bCs/>
        </w:rPr>
        <w:t xml:space="preserve"> </w:t>
      </w:r>
      <w:r w:rsidRPr="00776ACD">
        <w:rPr>
          <w:rFonts w:ascii="Calibri" w:eastAsia="MS Mincho" w:hAnsi="Calibri"/>
          <w:bCs/>
          <w:color w:val="1A1A1A"/>
        </w:rPr>
        <w:t>Hall</w:t>
      </w:r>
      <w:r w:rsidRPr="00776ACD">
        <w:rPr>
          <w:rFonts w:ascii="Calibri" w:hAnsi="Calibri"/>
        </w:rPr>
        <w:t xml:space="preserve"> “</w:t>
      </w:r>
      <w:r w:rsidRPr="00776ACD">
        <w:rPr>
          <w:rFonts w:ascii="Calibri" w:hAnsi="Calibri"/>
          <w:i/>
        </w:rPr>
        <w:t xml:space="preserve">Do We Need a Global Project on Artificial Photosynthesis” </w:t>
      </w:r>
      <w:r w:rsidRPr="00776ACD">
        <w:rPr>
          <w:rFonts w:ascii="Calibri" w:hAnsi="Calibri"/>
        </w:rPr>
        <w:t>workshop (2014)</w:t>
      </w:r>
    </w:p>
    <w:p w14:paraId="04227776" w14:textId="77777777" w:rsidR="00617773" w:rsidRDefault="00617773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</w:p>
    <w:p w14:paraId="57293D73" w14:textId="5BC9945A" w:rsidR="009E5C40" w:rsidRPr="00776ACD" w:rsidRDefault="00617773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B09D2">
        <w:rPr>
          <w:rFonts w:ascii="Calibri" w:hAnsi="Calibri"/>
          <w:b/>
          <w:i/>
          <w:noProof/>
        </w:rPr>
        <w:lastRenderedPageBreak/>
        <w:t>Outreach activities</w:t>
      </w:r>
      <w:r w:rsidRPr="00617773">
        <w:rPr>
          <w:rStyle w:val="Strong"/>
          <w:rFonts w:ascii="Calibri" w:hAnsi="Calibri"/>
          <w:i/>
        </w:rPr>
        <w:t xml:space="preserve"> </w:t>
      </w:r>
      <w:r w:rsidR="009E5C40" w:rsidRPr="00776ACD">
        <w:rPr>
          <w:rFonts w:ascii="Calibri" w:hAnsi="Calibri"/>
          <w:b/>
          <w:noProof/>
        </w:rPr>
        <w:t>at Berkeley Labs:</w:t>
      </w:r>
    </w:p>
    <w:p w14:paraId="731C488A" w14:textId="03418BFB" w:rsidR="00070166" w:rsidRPr="00563155" w:rsidRDefault="00070166" w:rsidP="008804BD">
      <w:pPr>
        <w:pStyle w:val="ListParagraph"/>
        <w:widowControl w:val="0"/>
        <w:numPr>
          <w:ilvl w:val="0"/>
          <w:numId w:val="25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 xml:space="preserve">Panel Discussion Participant to Berkeley Lab Film Screening of </w:t>
      </w:r>
      <w:r w:rsidRPr="00563155">
        <w:rPr>
          <w:rFonts w:ascii="Calibri" w:hAnsi="Calibri"/>
          <w:i/>
        </w:rPr>
        <w:t>Switch: Discover the Future of Energy</w:t>
      </w:r>
      <w:r w:rsidRPr="00563155">
        <w:rPr>
          <w:rFonts w:ascii="Calibri" w:hAnsi="Calibri"/>
        </w:rPr>
        <w:t xml:space="preserve"> (2013) </w:t>
      </w:r>
    </w:p>
    <w:p w14:paraId="12B913B6" w14:textId="04A3C16E" w:rsidR="00070166" w:rsidRPr="00563155" w:rsidRDefault="00070166" w:rsidP="008804BD">
      <w:pPr>
        <w:pStyle w:val="ListParagraph"/>
        <w:widowControl w:val="0"/>
        <w:numPr>
          <w:ilvl w:val="0"/>
          <w:numId w:val="25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Instructor for a Surface Science Summer School Outreach Program (2013)</w:t>
      </w:r>
    </w:p>
    <w:p w14:paraId="447102A5" w14:textId="40D06132" w:rsidR="009E5C40" w:rsidRPr="00563155" w:rsidRDefault="00BF3CE0" w:rsidP="008804BD">
      <w:pPr>
        <w:pStyle w:val="ListParagraph"/>
        <w:widowControl w:val="0"/>
        <w:numPr>
          <w:ilvl w:val="0"/>
          <w:numId w:val="25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Participant in the Berk</w:t>
      </w:r>
      <w:r w:rsidR="00776ACD" w:rsidRPr="00563155">
        <w:rPr>
          <w:rFonts w:ascii="Calibri" w:hAnsi="Calibri"/>
          <w:color w:val="1A1A1A"/>
        </w:rPr>
        <w:t>e</w:t>
      </w:r>
      <w:r w:rsidRPr="00563155">
        <w:rPr>
          <w:rFonts w:ascii="Calibri" w:hAnsi="Calibri"/>
          <w:color w:val="1A1A1A"/>
        </w:rPr>
        <w:t>ley Lab Open House Outreach Program: Ask a Scientist  (2013)</w:t>
      </w:r>
    </w:p>
    <w:p w14:paraId="0F12B67B" w14:textId="0B65D476" w:rsidR="00070166" w:rsidRPr="00563155" w:rsidRDefault="00BF3CE0" w:rsidP="008804BD">
      <w:pPr>
        <w:pStyle w:val="ListParagraph"/>
        <w:widowControl w:val="0"/>
        <w:numPr>
          <w:ilvl w:val="0"/>
          <w:numId w:val="25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  <w:sz w:val="12"/>
          <w:szCs w:val="12"/>
        </w:rPr>
      </w:pPr>
      <w:r w:rsidRPr="00563155">
        <w:rPr>
          <w:rFonts w:ascii="Calibri" w:hAnsi="Calibri"/>
          <w:color w:val="1A1A1A"/>
        </w:rPr>
        <w:t>Instructor for a Solar Energy Conversion Winter School Outreach Program (2012)</w:t>
      </w:r>
    </w:p>
    <w:p w14:paraId="20EF4826" w14:textId="5BC807BD" w:rsidR="007E1D6D" w:rsidRPr="00776ACD" w:rsidRDefault="007D68A4" w:rsidP="008804BD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color w:val="1A1A1A"/>
        </w:rPr>
        <w:t>Participant in the Berk</w:t>
      </w:r>
      <w:r w:rsidR="00776ACD">
        <w:rPr>
          <w:rFonts w:ascii="Calibri" w:hAnsi="Calibri"/>
          <w:color w:val="1A1A1A"/>
        </w:rPr>
        <w:t>e</w:t>
      </w:r>
      <w:r w:rsidRPr="00776ACD">
        <w:rPr>
          <w:rFonts w:ascii="Calibri" w:hAnsi="Calibri"/>
          <w:color w:val="1A1A1A"/>
        </w:rPr>
        <w:t xml:space="preserve">ley Lab Open House Outreach Program: </w:t>
      </w:r>
      <w:r w:rsidR="008037D2" w:rsidRPr="00776ACD">
        <w:rPr>
          <w:rFonts w:ascii="Calibri" w:hAnsi="Calibri"/>
          <w:color w:val="1A1A1A"/>
        </w:rPr>
        <w:t xml:space="preserve">Make Like a </w:t>
      </w:r>
      <w:r w:rsidRPr="00776ACD">
        <w:rPr>
          <w:rFonts w:ascii="Calibri" w:hAnsi="Calibri"/>
          <w:color w:val="1A1A1A"/>
        </w:rPr>
        <w:t>Leaf  (2012)</w:t>
      </w:r>
      <w:r w:rsidR="00981CA2" w:rsidRPr="00776ACD" w:rsidDel="00981CA2">
        <w:rPr>
          <w:rFonts w:ascii="Calibri" w:hAnsi="Calibri"/>
          <w:color w:val="1A1A1A"/>
        </w:rPr>
        <w:t xml:space="preserve"> </w:t>
      </w:r>
    </w:p>
    <w:sectPr w:rsidR="007E1D6D" w:rsidRPr="00776ACD" w:rsidSect="00F2329C">
      <w:headerReference w:type="default" r:id="rId26"/>
      <w:footerReference w:type="even" r:id="rId27"/>
      <w:footerReference w:type="default" r:id="rId28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8647" w14:textId="77777777" w:rsidR="00F65C4D" w:rsidRDefault="00F65C4D" w:rsidP="00991003">
      <w:r>
        <w:separator/>
      </w:r>
    </w:p>
  </w:endnote>
  <w:endnote w:type="continuationSeparator" w:id="0">
    <w:p w14:paraId="24A170F2" w14:textId="77777777" w:rsidR="00F65C4D" w:rsidRDefault="00F65C4D" w:rsidP="009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4786" w14:textId="77777777" w:rsidR="00F65C4D" w:rsidRDefault="00F65C4D" w:rsidP="00EC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2A67D" w14:textId="77777777" w:rsidR="00F65C4D" w:rsidRDefault="00F65C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AB6B" w14:textId="01DFEDA4" w:rsidR="00F65C4D" w:rsidRDefault="00F65C4D" w:rsidP="009279A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76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49C2" w14:textId="77777777" w:rsidR="00F65C4D" w:rsidRDefault="00F65C4D" w:rsidP="00991003">
      <w:r>
        <w:separator/>
      </w:r>
    </w:p>
  </w:footnote>
  <w:footnote w:type="continuationSeparator" w:id="0">
    <w:p w14:paraId="1FE22335" w14:textId="77777777" w:rsidR="00F65C4D" w:rsidRDefault="00F65C4D" w:rsidP="0099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6DD" w14:textId="2B989CDE" w:rsidR="00F65C4D" w:rsidRDefault="00F65C4D">
    <w:pPr>
      <w:pStyle w:val="Header"/>
      <w:rPr>
        <w:rFonts w:ascii="Calibri" w:hAnsi="Calibri"/>
      </w:rPr>
    </w:pPr>
    <w:r w:rsidRPr="00F12F1C">
      <w:rPr>
        <w:rFonts w:ascii="Calibri" w:hAnsi="Calibri"/>
        <w:i/>
      </w:rPr>
      <w:t>CURRICULUM VITA</w:t>
    </w:r>
    <w:r>
      <w:rPr>
        <w:rFonts w:ascii="Calibri" w:hAnsi="Calibri"/>
      </w:rPr>
      <w:t>E</w:t>
    </w:r>
    <w:r w:rsidRPr="000E779C">
      <w:rPr>
        <w:rFonts w:ascii="Calibri" w:hAnsi="Calibri"/>
      </w:rPr>
      <w:tab/>
    </w:r>
    <w:r w:rsidRPr="000E779C">
      <w:rPr>
        <w:rFonts w:ascii="Calibri" w:hAnsi="Calibri"/>
      </w:rPr>
      <w:tab/>
      <w:t>GARY F. MOORE</w:t>
    </w:r>
  </w:p>
  <w:p w14:paraId="46EE8BBC" w14:textId="55F3DD73" w:rsidR="00F65C4D" w:rsidRPr="00F12F1C" w:rsidRDefault="00F65C4D">
    <w:pPr>
      <w:pStyle w:val="Header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7C"/>
    <w:multiLevelType w:val="hybridMultilevel"/>
    <w:tmpl w:val="0D003382"/>
    <w:lvl w:ilvl="0" w:tplc="2C0E7A88">
      <w:start w:val="5"/>
      <w:numFmt w:val="none"/>
      <w:lvlText w:val="(5)"/>
      <w:lvlJc w:val="left"/>
      <w:pPr>
        <w:ind w:left="63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8E"/>
    <w:multiLevelType w:val="hybridMultilevel"/>
    <w:tmpl w:val="59FA2636"/>
    <w:lvl w:ilvl="0" w:tplc="4E60484A">
      <w:start w:val="6"/>
      <w:numFmt w:val="none"/>
      <w:lvlText w:val="(8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970EE"/>
    <w:multiLevelType w:val="hybridMultilevel"/>
    <w:tmpl w:val="00C618A8"/>
    <w:lvl w:ilvl="0" w:tplc="9EA6F672">
      <w:start w:val="8"/>
      <w:numFmt w:val="none"/>
      <w:lvlText w:val="(9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F4446"/>
    <w:multiLevelType w:val="hybridMultilevel"/>
    <w:tmpl w:val="C60AEE30"/>
    <w:lvl w:ilvl="0" w:tplc="CD769F4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745DB2"/>
    <w:multiLevelType w:val="hybridMultilevel"/>
    <w:tmpl w:val="A3AA1932"/>
    <w:lvl w:ilvl="0" w:tplc="F81E177E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F6F40"/>
    <w:multiLevelType w:val="hybridMultilevel"/>
    <w:tmpl w:val="98F0BFDA"/>
    <w:lvl w:ilvl="0" w:tplc="7A6E3056">
      <w:start w:val="4"/>
      <w:numFmt w:val="none"/>
      <w:lvlText w:val="(1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E7FD4"/>
    <w:multiLevelType w:val="hybridMultilevel"/>
    <w:tmpl w:val="7CD80D38"/>
    <w:lvl w:ilvl="0" w:tplc="3058116A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B2722"/>
    <w:multiLevelType w:val="hybridMultilevel"/>
    <w:tmpl w:val="173A6CA8"/>
    <w:lvl w:ilvl="0" w:tplc="353A3D36">
      <w:start w:val="3"/>
      <w:numFmt w:val="none"/>
      <w:lvlText w:val="(1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F40E4"/>
    <w:multiLevelType w:val="hybridMultilevel"/>
    <w:tmpl w:val="64E41648"/>
    <w:lvl w:ilvl="0" w:tplc="63808CBE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5364E"/>
    <w:multiLevelType w:val="hybridMultilevel"/>
    <w:tmpl w:val="2F7061F2"/>
    <w:lvl w:ilvl="0" w:tplc="07D02300">
      <w:start w:val="2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28E"/>
    <w:multiLevelType w:val="hybridMultilevel"/>
    <w:tmpl w:val="1048DA4C"/>
    <w:lvl w:ilvl="0" w:tplc="BCDCBFC2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5125D"/>
    <w:multiLevelType w:val="hybridMultilevel"/>
    <w:tmpl w:val="5074E920"/>
    <w:lvl w:ilvl="0" w:tplc="FBEC228C">
      <w:start w:val="8"/>
      <w:numFmt w:val="none"/>
      <w:lvlText w:val="(1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232FD"/>
    <w:multiLevelType w:val="hybridMultilevel"/>
    <w:tmpl w:val="C1906444"/>
    <w:lvl w:ilvl="0" w:tplc="F9BEB404">
      <w:start w:val="1"/>
      <w:numFmt w:val="none"/>
      <w:lvlText w:val="(6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4528F5"/>
    <w:multiLevelType w:val="hybridMultilevel"/>
    <w:tmpl w:val="24AAE544"/>
    <w:lvl w:ilvl="0" w:tplc="FE3CE7C0">
      <w:start w:val="10"/>
      <w:numFmt w:val="none"/>
      <w:lvlText w:val="(12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B28A3"/>
    <w:multiLevelType w:val="hybridMultilevel"/>
    <w:tmpl w:val="6B10D7C6"/>
    <w:lvl w:ilvl="0" w:tplc="759C8522">
      <w:start w:val="1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E7021"/>
    <w:multiLevelType w:val="hybridMultilevel"/>
    <w:tmpl w:val="159685C0"/>
    <w:lvl w:ilvl="0" w:tplc="9B8CE75A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C91047"/>
    <w:multiLevelType w:val="hybridMultilevel"/>
    <w:tmpl w:val="5B786B22"/>
    <w:lvl w:ilvl="0" w:tplc="41D6389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130C34"/>
    <w:multiLevelType w:val="hybridMultilevel"/>
    <w:tmpl w:val="54B40274"/>
    <w:lvl w:ilvl="0" w:tplc="03DC4C36">
      <w:start w:val="7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C1260A"/>
    <w:multiLevelType w:val="hybridMultilevel"/>
    <w:tmpl w:val="7772F1F0"/>
    <w:lvl w:ilvl="0" w:tplc="B8D09794">
      <w:start w:val="2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47BA5"/>
    <w:multiLevelType w:val="hybridMultilevel"/>
    <w:tmpl w:val="B1F0D870"/>
    <w:lvl w:ilvl="0" w:tplc="D1D0CA68">
      <w:start w:val="19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4A1175"/>
    <w:multiLevelType w:val="hybridMultilevel"/>
    <w:tmpl w:val="D6DEA3CA"/>
    <w:lvl w:ilvl="0" w:tplc="22FC7082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12341"/>
    <w:multiLevelType w:val="hybridMultilevel"/>
    <w:tmpl w:val="52D2AED6"/>
    <w:lvl w:ilvl="0" w:tplc="512EEA88">
      <w:start w:val="4"/>
      <w:numFmt w:val="none"/>
      <w:lvlText w:val="(7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3C6167"/>
    <w:multiLevelType w:val="hybridMultilevel"/>
    <w:tmpl w:val="E4FC523C"/>
    <w:lvl w:ilvl="0" w:tplc="396C2EDA">
      <w:start w:val="4"/>
      <w:numFmt w:val="none"/>
      <w:lvlText w:val="(1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B3A14"/>
    <w:multiLevelType w:val="hybridMultilevel"/>
    <w:tmpl w:val="07467B5E"/>
    <w:lvl w:ilvl="0" w:tplc="6694DB2E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2F4906"/>
    <w:multiLevelType w:val="hybridMultilevel"/>
    <w:tmpl w:val="CB64411E"/>
    <w:lvl w:ilvl="0" w:tplc="B9FC9EE8">
      <w:start w:val="1"/>
      <w:numFmt w:val="decimal"/>
      <w:lvlText w:val="(%1)"/>
      <w:lvlJc w:val="left"/>
      <w:pPr>
        <w:ind w:left="720" w:hanging="360"/>
      </w:pPr>
      <w:rPr>
        <w:rFonts w:ascii="Calibri" w:eastAsia="ＭＳ 明朝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346042"/>
    <w:multiLevelType w:val="hybridMultilevel"/>
    <w:tmpl w:val="FB126778"/>
    <w:lvl w:ilvl="0" w:tplc="0E648D9C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6E067F"/>
    <w:multiLevelType w:val="hybridMultilevel"/>
    <w:tmpl w:val="08E8EF50"/>
    <w:lvl w:ilvl="0" w:tplc="6B08751C">
      <w:start w:val="7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231F3A"/>
    <w:multiLevelType w:val="hybridMultilevel"/>
    <w:tmpl w:val="61A44D60"/>
    <w:lvl w:ilvl="0" w:tplc="CA42CAD6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241165"/>
    <w:multiLevelType w:val="hybridMultilevel"/>
    <w:tmpl w:val="F410B5EA"/>
    <w:lvl w:ilvl="0" w:tplc="4538D5A0">
      <w:start w:val="3"/>
      <w:numFmt w:val="none"/>
      <w:lvlText w:val="(6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845DAD"/>
    <w:multiLevelType w:val="hybridMultilevel"/>
    <w:tmpl w:val="F3B862C8"/>
    <w:lvl w:ilvl="0" w:tplc="245662FE">
      <w:start w:val="1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A1527F"/>
    <w:multiLevelType w:val="hybridMultilevel"/>
    <w:tmpl w:val="2DEE93A0"/>
    <w:lvl w:ilvl="0" w:tplc="8DEAC8BA">
      <w:start w:val="10"/>
      <w:numFmt w:val="none"/>
      <w:lvlText w:val="(20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CD5FB3"/>
    <w:multiLevelType w:val="hybridMultilevel"/>
    <w:tmpl w:val="4E00B424"/>
    <w:lvl w:ilvl="0" w:tplc="A2C03044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E026C2"/>
    <w:multiLevelType w:val="hybridMultilevel"/>
    <w:tmpl w:val="246824E2"/>
    <w:lvl w:ilvl="0" w:tplc="25A8E486">
      <w:start w:val="5"/>
      <w:numFmt w:val="none"/>
      <w:lvlText w:val="(8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C45FD9"/>
    <w:multiLevelType w:val="hybridMultilevel"/>
    <w:tmpl w:val="507AC2A4"/>
    <w:lvl w:ilvl="0" w:tplc="9BBE7744">
      <w:start w:val="19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F047EA"/>
    <w:multiLevelType w:val="hybridMultilevel"/>
    <w:tmpl w:val="4CDC2D70"/>
    <w:lvl w:ilvl="0" w:tplc="29CE2AD4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FD58F6"/>
    <w:multiLevelType w:val="hybridMultilevel"/>
    <w:tmpl w:val="16DC38EA"/>
    <w:lvl w:ilvl="0" w:tplc="47749BEA">
      <w:start w:val="7"/>
      <w:numFmt w:val="none"/>
      <w:lvlText w:val="(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C130D0"/>
    <w:multiLevelType w:val="hybridMultilevel"/>
    <w:tmpl w:val="8C4A8ACA"/>
    <w:lvl w:ilvl="0" w:tplc="8DACA45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E87CB9"/>
    <w:multiLevelType w:val="hybridMultilevel"/>
    <w:tmpl w:val="4442E5BC"/>
    <w:lvl w:ilvl="0" w:tplc="2FF42AD8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03C0E"/>
    <w:multiLevelType w:val="hybridMultilevel"/>
    <w:tmpl w:val="0D6418F0"/>
    <w:lvl w:ilvl="0" w:tplc="6F848802">
      <w:start w:val="10"/>
      <w:numFmt w:val="none"/>
      <w:lvlText w:val="(1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441C98"/>
    <w:multiLevelType w:val="hybridMultilevel"/>
    <w:tmpl w:val="5FD274B8"/>
    <w:lvl w:ilvl="0" w:tplc="3D682966">
      <w:start w:val="1"/>
      <w:numFmt w:val="none"/>
      <w:lvlText w:val="(3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8E4DA3"/>
    <w:multiLevelType w:val="hybridMultilevel"/>
    <w:tmpl w:val="3DAC6482"/>
    <w:lvl w:ilvl="0" w:tplc="90A46800">
      <w:start w:val="4"/>
      <w:numFmt w:val="none"/>
      <w:lvlText w:val="(5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984CD9"/>
    <w:multiLevelType w:val="hybridMultilevel"/>
    <w:tmpl w:val="B13CFEBA"/>
    <w:lvl w:ilvl="0" w:tplc="97B6BDB0">
      <w:start w:val="4"/>
      <w:numFmt w:val="none"/>
      <w:lvlText w:val="(14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0A6301"/>
    <w:multiLevelType w:val="hybridMultilevel"/>
    <w:tmpl w:val="61B4D01A"/>
    <w:lvl w:ilvl="0" w:tplc="EE9EAE8E">
      <w:start w:val="3"/>
      <w:numFmt w:val="none"/>
      <w:lvlText w:val="(18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74321E"/>
    <w:multiLevelType w:val="hybridMultilevel"/>
    <w:tmpl w:val="939EA686"/>
    <w:lvl w:ilvl="0" w:tplc="D664375A">
      <w:start w:val="4"/>
      <w:numFmt w:val="none"/>
      <w:lvlText w:val="(5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2C4E2F"/>
    <w:multiLevelType w:val="hybridMultilevel"/>
    <w:tmpl w:val="3BC203A0"/>
    <w:lvl w:ilvl="0" w:tplc="920E8ED8">
      <w:start w:val="14"/>
      <w:numFmt w:val="none"/>
      <w:lvlText w:val="(1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382183"/>
    <w:multiLevelType w:val="hybridMultilevel"/>
    <w:tmpl w:val="8E6C3A98"/>
    <w:lvl w:ilvl="0" w:tplc="83A249E0">
      <w:start w:val="4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6E2CBC"/>
    <w:multiLevelType w:val="hybridMultilevel"/>
    <w:tmpl w:val="ED209E38"/>
    <w:lvl w:ilvl="0" w:tplc="B1B04E98">
      <w:start w:val="3"/>
      <w:numFmt w:val="none"/>
      <w:lvlText w:val="(10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707CF0"/>
    <w:multiLevelType w:val="hybridMultilevel"/>
    <w:tmpl w:val="11A4062A"/>
    <w:lvl w:ilvl="0" w:tplc="A0820B54">
      <w:start w:val="1"/>
      <w:numFmt w:val="none"/>
      <w:lvlText w:val="(3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AA3008"/>
    <w:multiLevelType w:val="hybridMultilevel"/>
    <w:tmpl w:val="A7E819F8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17357E38"/>
    <w:multiLevelType w:val="hybridMultilevel"/>
    <w:tmpl w:val="23109F8A"/>
    <w:lvl w:ilvl="0" w:tplc="D5E0B0F0">
      <w:start w:val="2"/>
      <w:numFmt w:val="none"/>
      <w:lvlText w:val="(1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887AA9"/>
    <w:multiLevelType w:val="hybridMultilevel"/>
    <w:tmpl w:val="0714C428"/>
    <w:lvl w:ilvl="0" w:tplc="001ECC0A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CA2802"/>
    <w:multiLevelType w:val="hybridMultilevel"/>
    <w:tmpl w:val="07AA877E"/>
    <w:lvl w:ilvl="0" w:tplc="5808A8E6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5A5869"/>
    <w:multiLevelType w:val="hybridMultilevel"/>
    <w:tmpl w:val="18F4C616"/>
    <w:lvl w:ilvl="0" w:tplc="6B3AF1C2">
      <w:start w:val="4"/>
      <w:numFmt w:val="none"/>
      <w:lvlText w:val="(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FF10F8"/>
    <w:multiLevelType w:val="hybridMultilevel"/>
    <w:tmpl w:val="33FA8588"/>
    <w:lvl w:ilvl="0" w:tplc="32927522">
      <w:start w:val="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E37C16"/>
    <w:multiLevelType w:val="hybridMultilevel"/>
    <w:tmpl w:val="4672E694"/>
    <w:lvl w:ilvl="0" w:tplc="5A749088">
      <w:start w:val="4"/>
      <w:numFmt w:val="none"/>
      <w:lvlText w:val="(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F58A3"/>
    <w:multiLevelType w:val="hybridMultilevel"/>
    <w:tmpl w:val="3CA4D924"/>
    <w:lvl w:ilvl="0" w:tplc="E1249C4E">
      <w:start w:val="4"/>
      <w:numFmt w:val="none"/>
      <w:lvlText w:val="(7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E76F07"/>
    <w:multiLevelType w:val="hybridMultilevel"/>
    <w:tmpl w:val="1060A234"/>
    <w:lvl w:ilvl="0" w:tplc="18E8C9BA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4F76A3"/>
    <w:multiLevelType w:val="hybridMultilevel"/>
    <w:tmpl w:val="1548CA04"/>
    <w:lvl w:ilvl="0" w:tplc="877E6740">
      <w:start w:val="11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926EC6"/>
    <w:multiLevelType w:val="hybridMultilevel"/>
    <w:tmpl w:val="EFAC5512"/>
    <w:lvl w:ilvl="0" w:tplc="1C1CE6AA">
      <w:start w:val="4"/>
      <w:numFmt w:val="none"/>
      <w:lvlText w:val="(10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8E01A2"/>
    <w:multiLevelType w:val="hybridMultilevel"/>
    <w:tmpl w:val="A55C5AD4"/>
    <w:lvl w:ilvl="0" w:tplc="E806F674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43101A"/>
    <w:multiLevelType w:val="hybridMultilevel"/>
    <w:tmpl w:val="AE4E9982"/>
    <w:lvl w:ilvl="0" w:tplc="1AE059E2">
      <w:start w:val="4"/>
      <w:numFmt w:val="none"/>
      <w:lvlText w:val="(6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036579"/>
    <w:multiLevelType w:val="hybridMultilevel"/>
    <w:tmpl w:val="49D0397E"/>
    <w:lvl w:ilvl="0" w:tplc="4CF833D2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05326D"/>
    <w:multiLevelType w:val="hybridMultilevel"/>
    <w:tmpl w:val="58AE6946"/>
    <w:lvl w:ilvl="0" w:tplc="91DC4D24">
      <w:start w:val="6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0E7923"/>
    <w:multiLevelType w:val="hybridMultilevel"/>
    <w:tmpl w:val="207E0A50"/>
    <w:lvl w:ilvl="0" w:tplc="A31AB6E0">
      <w:start w:val="4"/>
      <w:numFmt w:val="none"/>
      <w:lvlText w:val="(2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1A5AC3"/>
    <w:multiLevelType w:val="hybridMultilevel"/>
    <w:tmpl w:val="177EBCF2"/>
    <w:lvl w:ilvl="0" w:tplc="A392CA1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31D5393"/>
    <w:multiLevelType w:val="hybridMultilevel"/>
    <w:tmpl w:val="D5D867BC"/>
    <w:lvl w:ilvl="0" w:tplc="978AF3E4">
      <w:start w:val="4"/>
      <w:numFmt w:val="none"/>
      <w:lvlText w:val="(18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3B35CD"/>
    <w:multiLevelType w:val="hybridMultilevel"/>
    <w:tmpl w:val="B2ECB45A"/>
    <w:lvl w:ilvl="0" w:tplc="C8806DA8">
      <w:start w:val="14"/>
      <w:numFmt w:val="none"/>
      <w:lvlText w:val="(10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4C5850"/>
    <w:multiLevelType w:val="hybridMultilevel"/>
    <w:tmpl w:val="9D64A45A"/>
    <w:lvl w:ilvl="0" w:tplc="02CC99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A77A7E"/>
    <w:multiLevelType w:val="hybridMultilevel"/>
    <w:tmpl w:val="163A138E"/>
    <w:lvl w:ilvl="0" w:tplc="54B622BA">
      <w:start w:val="10"/>
      <w:numFmt w:val="none"/>
      <w:lvlText w:val="(19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AE7241"/>
    <w:multiLevelType w:val="hybridMultilevel"/>
    <w:tmpl w:val="0C4AC8EC"/>
    <w:lvl w:ilvl="0" w:tplc="D026C434">
      <w:start w:val="14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020A72"/>
    <w:multiLevelType w:val="hybridMultilevel"/>
    <w:tmpl w:val="63F2B094"/>
    <w:lvl w:ilvl="0" w:tplc="CD2E1D76">
      <w:start w:val="10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5347D1"/>
    <w:multiLevelType w:val="hybridMultilevel"/>
    <w:tmpl w:val="14A2EB26"/>
    <w:lvl w:ilvl="0" w:tplc="C00E7B7E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E063DF"/>
    <w:multiLevelType w:val="hybridMultilevel"/>
    <w:tmpl w:val="48EC018E"/>
    <w:lvl w:ilvl="0" w:tplc="90C66F0C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7A68C8"/>
    <w:multiLevelType w:val="hybridMultilevel"/>
    <w:tmpl w:val="3B56E3FC"/>
    <w:lvl w:ilvl="0" w:tplc="3222A73E">
      <w:start w:val="7"/>
      <w:numFmt w:val="none"/>
      <w:lvlText w:val="(39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B42AF6"/>
    <w:multiLevelType w:val="hybridMultilevel"/>
    <w:tmpl w:val="A0A68846"/>
    <w:lvl w:ilvl="0" w:tplc="7ACC738E">
      <w:start w:val="1"/>
      <w:numFmt w:val="none"/>
      <w:lvlText w:val="(2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EE240A"/>
    <w:multiLevelType w:val="hybridMultilevel"/>
    <w:tmpl w:val="FA74EF40"/>
    <w:lvl w:ilvl="0" w:tplc="337097BE">
      <w:start w:val="1"/>
      <w:numFmt w:val="none"/>
      <w:lvlText w:val="(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7005B32"/>
    <w:multiLevelType w:val="hybridMultilevel"/>
    <w:tmpl w:val="03227EEC"/>
    <w:lvl w:ilvl="0" w:tplc="B664C4AE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442362"/>
    <w:multiLevelType w:val="hybridMultilevel"/>
    <w:tmpl w:val="383A5640"/>
    <w:lvl w:ilvl="0" w:tplc="58BC7CF4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CC500E"/>
    <w:multiLevelType w:val="hybridMultilevel"/>
    <w:tmpl w:val="11D2F048"/>
    <w:lvl w:ilvl="0" w:tplc="BE6266C4">
      <w:start w:val="2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573406"/>
    <w:multiLevelType w:val="hybridMultilevel"/>
    <w:tmpl w:val="BCFCA332"/>
    <w:lvl w:ilvl="0" w:tplc="99387782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782998"/>
    <w:multiLevelType w:val="hybridMultilevel"/>
    <w:tmpl w:val="B064764E"/>
    <w:lvl w:ilvl="0" w:tplc="D0A4B6A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7A5687"/>
    <w:multiLevelType w:val="hybridMultilevel"/>
    <w:tmpl w:val="6E56549A"/>
    <w:lvl w:ilvl="0" w:tplc="268040B6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B7106E"/>
    <w:multiLevelType w:val="hybridMultilevel"/>
    <w:tmpl w:val="B6103C28"/>
    <w:lvl w:ilvl="0" w:tplc="4002F254">
      <w:start w:val="1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D74702"/>
    <w:multiLevelType w:val="hybridMultilevel"/>
    <w:tmpl w:val="8200E078"/>
    <w:lvl w:ilvl="0" w:tplc="4BDEE274">
      <w:start w:val="10"/>
      <w:numFmt w:val="none"/>
      <w:lvlText w:val="(1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AA0225"/>
    <w:multiLevelType w:val="hybridMultilevel"/>
    <w:tmpl w:val="8F260D3E"/>
    <w:lvl w:ilvl="0" w:tplc="A75AB08A">
      <w:start w:val="1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174F4E"/>
    <w:multiLevelType w:val="hybridMultilevel"/>
    <w:tmpl w:val="34EE0164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D70CD7"/>
    <w:multiLevelType w:val="hybridMultilevel"/>
    <w:tmpl w:val="2804861E"/>
    <w:lvl w:ilvl="0" w:tplc="999EE7E4">
      <w:start w:val="1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8B4AEF"/>
    <w:multiLevelType w:val="hybridMultilevel"/>
    <w:tmpl w:val="6108F9A8"/>
    <w:lvl w:ilvl="0" w:tplc="F3EA21BC">
      <w:start w:val="6"/>
      <w:numFmt w:val="none"/>
      <w:lvlText w:val="(9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9">
    <w:nsid w:val="2F453258"/>
    <w:multiLevelType w:val="hybridMultilevel"/>
    <w:tmpl w:val="0A92ED78"/>
    <w:lvl w:ilvl="0" w:tplc="FD9A9B9E">
      <w:start w:val="4"/>
      <w:numFmt w:val="none"/>
      <w:lvlText w:val="(4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F5757F8"/>
    <w:multiLevelType w:val="hybridMultilevel"/>
    <w:tmpl w:val="307EBA28"/>
    <w:lvl w:ilvl="0" w:tplc="19F41490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F8C3E72"/>
    <w:multiLevelType w:val="hybridMultilevel"/>
    <w:tmpl w:val="95DC9CE4"/>
    <w:lvl w:ilvl="0" w:tplc="64FC75EC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FDA019A"/>
    <w:multiLevelType w:val="hybridMultilevel"/>
    <w:tmpl w:val="542CABF0"/>
    <w:lvl w:ilvl="0" w:tplc="A974578A">
      <w:start w:val="4"/>
      <w:numFmt w:val="none"/>
      <w:lvlText w:val="(3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E7E85A0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01C6D6A"/>
    <w:multiLevelType w:val="hybridMultilevel"/>
    <w:tmpl w:val="7076EAC8"/>
    <w:lvl w:ilvl="0" w:tplc="5C5A8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0654ADF"/>
    <w:multiLevelType w:val="hybridMultilevel"/>
    <w:tmpl w:val="3948F864"/>
    <w:lvl w:ilvl="0" w:tplc="BF1038CC">
      <w:start w:val="1"/>
      <w:numFmt w:val="none"/>
      <w:lvlText w:val="(3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87781B"/>
    <w:multiLevelType w:val="hybridMultilevel"/>
    <w:tmpl w:val="EDF0967C"/>
    <w:lvl w:ilvl="0" w:tplc="F60CC544">
      <w:start w:val="1"/>
      <w:numFmt w:val="none"/>
      <w:lvlText w:val="(2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1567B4E"/>
    <w:multiLevelType w:val="hybridMultilevel"/>
    <w:tmpl w:val="3BBADB7A"/>
    <w:lvl w:ilvl="0" w:tplc="4462F1F8">
      <w:start w:val="1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1BA5A83"/>
    <w:multiLevelType w:val="hybridMultilevel"/>
    <w:tmpl w:val="4F361E60"/>
    <w:lvl w:ilvl="0" w:tplc="A4C4A1D8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1D746FE"/>
    <w:multiLevelType w:val="hybridMultilevel"/>
    <w:tmpl w:val="5824F434"/>
    <w:lvl w:ilvl="0" w:tplc="6A4C470E">
      <w:start w:val="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2203BC6"/>
    <w:multiLevelType w:val="hybridMultilevel"/>
    <w:tmpl w:val="B2D2B734"/>
    <w:lvl w:ilvl="0" w:tplc="27D2EEE0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23F4B68"/>
    <w:multiLevelType w:val="hybridMultilevel"/>
    <w:tmpl w:val="CDBE9E16"/>
    <w:lvl w:ilvl="0" w:tplc="03341F9A">
      <w:start w:val="4"/>
      <w:numFmt w:val="none"/>
      <w:lvlText w:val="(3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24D0333"/>
    <w:multiLevelType w:val="hybridMultilevel"/>
    <w:tmpl w:val="3558EDA4"/>
    <w:lvl w:ilvl="0" w:tplc="42808EA0">
      <w:start w:val="1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26470DD"/>
    <w:multiLevelType w:val="hybridMultilevel"/>
    <w:tmpl w:val="9B8E04DA"/>
    <w:lvl w:ilvl="0" w:tplc="4D005A3C">
      <w:start w:val="4"/>
      <w:numFmt w:val="none"/>
      <w:lvlText w:val="(6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9126D0"/>
    <w:multiLevelType w:val="hybridMultilevel"/>
    <w:tmpl w:val="DAFEC1E6"/>
    <w:lvl w:ilvl="0" w:tplc="CDB4EE54">
      <w:start w:val="1"/>
      <w:numFmt w:val="none"/>
      <w:lvlText w:val="(27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29957F0"/>
    <w:multiLevelType w:val="hybridMultilevel"/>
    <w:tmpl w:val="B0D8E780"/>
    <w:lvl w:ilvl="0" w:tplc="5BAE7442">
      <w:start w:val="2"/>
      <w:numFmt w:val="decimal"/>
      <w:lvlText w:val="(%1)"/>
      <w:lvlJc w:val="left"/>
      <w:pPr>
        <w:ind w:left="54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A6438E"/>
    <w:multiLevelType w:val="hybridMultilevel"/>
    <w:tmpl w:val="D21AE5B2"/>
    <w:lvl w:ilvl="0" w:tplc="94CCD696">
      <w:start w:val="3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532EE1"/>
    <w:multiLevelType w:val="hybridMultilevel"/>
    <w:tmpl w:val="5BB6E47A"/>
    <w:lvl w:ilvl="0" w:tplc="81806E66">
      <w:start w:val="5"/>
      <w:numFmt w:val="none"/>
      <w:lvlText w:val="(6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3806F97"/>
    <w:multiLevelType w:val="hybridMultilevel"/>
    <w:tmpl w:val="9002057A"/>
    <w:lvl w:ilvl="0" w:tplc="2DF0AD10">
      <w:start w:val="4"/>
      <w:numFmt w:val="none"/>
      <w:lvlText w:val="(17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5582FDF"/>
    <w:multiLevelType w:val="hybridMultilevel"/>
    <w:tmpl w:val="8458C98C"/>
    <w:lvl w:ilvl="0" w:tplc="4C4C52BE">
      <w:start w:val="4"/>
      <w:numFmt w:val="none"/>
      <w:lvlText w:val="(18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F37BC8"/>
    <w:multiLevelType w:val="hybridMultilevel"/>
    <w:tmpl w:val="05C0ED14"/>
    <w:lvl w:ilvl="0" w:tplc="9DECE9D0">
      <w:start w:val="1"/>
      <w:numFmt w:val="decimal"/>
      <w:lvlText w:val="(%10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6BB54DF"/>
    <w:multiLevelType w:val="hybridMultilevel"/>
    <w:tmpl w:val="4E92BD68"/>
    <w:lvl w:ilvl="0" w:tplc="0CA8E0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04532F"/>
    <w:multiLevelType w:val="hybridMultilevel"/>
    <w:tmpl w:val="04CEC086"/>
    <w:lvl w:ilvl="0" w:tplc="5296C24A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FE59F3"/>
    <w:multiLevelType w:val="hybridMultilevel"/>
    <w:tmpl w:val="FE44429E"/>
    <w:lvl w:ilvl="0" w:tplc="392A682E">
      <w:start w:val="10"/>
      <w:numFmt w:val="none"/>
      <w:lvlText w:val="(1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827787E"/>
    <w:multiLevelType w:val="hybridMultilevel"/>
    <w:tmpl w:val="F52A11A4"/>
    <w:lvl w:ilvl="0" w:tplc="0268A05C">
      <w:start w:val="7"/>
      <w:numFmt w:val="none"/>
      <w:lvlText w:val="(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4C0BFD"/>
    <w:multiLevelType w:val="hybridMultilevel"/>
    <w:tmpl w:val="404C2AC4"/>
    <w:lvl w:ilvl="0" w:tplc="BC7C8096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AF45DC"/>
    <w:multiLevelType w:val="hybridMultilevel"/>
    <w:tmpl w:val="79FC196A"/>
    <w:lvl w:ilvl="0" w:tplc="699883F2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3E2E4D"/>
    <w:multiLevelType w:val="hybridMultilevel"/>
    <w:tmpl w:val="14A2C760"/>
    <w:lvl w:ilvl="0" w:tplc="11F8B2F6">
      <w:start w:val="8"/>
      <w:numFmt w:val="none"/>
      <w:lvlText w:val="(1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9553DFC"/>
    <w:multiLevelType w:val="hybridMultilevel"/>
    <w:tmpl w:val="D6DA21BE"/>
    <w:lvl w:ilvl="0" w:tplc="99EEC8F0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9652863"/>
    <w:multiLevelType w:val="hybridMultilevel"/>
    <w:tmpl w:val="1F36CA76"/>
    <w:lvl w:ilvl="0" w:tplc="41B65CA4">
      <w:start w:val="2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96B017F"/>
    <w:multiLevelType w:val="hybridMultilevel"/>
    <w:tmpl w:val="08F86F06"/>
    <w:lvl w:ilvl="0" w:tplc="741A64DC">
      <w:start w:val="4"/>
      <w:numFmt w:val="none"/>
      <w:lvlText w:val="(15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9D6003C"/>
    <w:multiLevelType w:val="hybridMultilevel"/>
    <w:tmpl w:val="4DB8FF62"/>
    <w:lvl w:ilvl="0" w:tplc="961EA904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5036EF"/>
    <w:multiLevelType w:val="hybridMultilevel"/>
    <w:tmpl w:val="3B2A0A90"/>
    <w:lvl w:ilvl="0" w:tplc="9036FBC0">
      <w:start w:val="4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B5A2F62"/>
    <w:multiLevelType w:val="hybridMultilevel"/>
    <w:tmpl w:val="185E3370"/>
    <w:lvl w:ilvl="0" w:tplc="59C8ABF8">
      <w:start w:val="1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C071041"/>
    <w:multiLevelType w:val="hybridMultilevel"/>
    <w:tmpl w:val="60F64AA4"/>
    <w:lvl w:ilvl="0" w:tplc="DA3E31F0">
      <w:start w:val="7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CC04F95"/>
    <w:multiLevelType w:val="hybridMultilevel"/>
    <w:tmpl w:val="38EE5F0E"/>
    <w:lvl w:ilvl="0" w:tplc="7D907EB8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4A0391"/>
    <w:multiLevelType w:val="hybridMultilevel"/>
    <w:tmpl w:val="C6FC651A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D506C99"/>
    <w:multiLevelType w:val="hybridMultilevel"/>
    <w:tmpl w:val="DEB2EB6E"/>
    <w:lvl w:ilvl="0" w:tplc="27B23188">
      <w:start w:val="9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09B3486"/>
    <w:multiLevelType w:val="hybridMultilevel"/>
    <w:tmpl w:val="56DCD034"/>
    <w:lvl w:ilvl="0" w:tplc="F6A26182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10A7169"/>
    <w:multiLevelType w:val="hybridMultilevel"/>
    <w:tmpl w:val="33580F72"/>
    <w:lvl w:ilvl="0" w:tplc="D438F206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982303"/>
    <w:multiLevelType w:val="hybridMultilevel"/>
    <w:tmpl w:val="28CC6440"/>
    <w:lvl w:ilvl="0" w:tplc="662C12B2">
      <w:start w:val="10"/>
      <w:numFmt w:val="none"/>
      <w:lvlText w:val="(1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A63B85"/>
    <w:multiLevelType w:val="hybridMultilevel"/>
    <w:tmpl w:val="AB707056"/>
    <w:lvl w:ilvl="0" w:tplc="49A831F2">
      <w:start w:val="6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131CA4"/>
    <w:multiLevelType w:val="hybridMultilevel"/>
    <w:tmpl w:val="E6FE65FA"/>
    <w:lvl w:ilvl="0" w:tplc="42BA24E4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2823104"/>
    <w:multiLevelType w:val="hybridMultilevel"/>
    <w:tmpl w:val="5AD62598"/>
    <w:lvl w:ilvl="0" w:tplc="7FB02AA2">
      <w:start w:val="1"/>
      <w:numFmt w:val="none"/>
      <w:lvlText w:val="(4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2B26BEE"/>
    <w:multiLevelType w:val="hybridMultilevel"/>
    <w:tmpl w:val="44A4D46A"/>
    <w:lvl w:ilvl="0" w:tplc="76262D5C">
      <w:start w:val="7"/>
      <w:numFmt w:val="none"/>
      <w:lvlText w:val="(38)"/>
      <w:lvlJc w:val="left"/>
      <w:pPr>
        <w:ind w:left="720" w:hanging="360"/>
      </w:pPr>
      <w:rPr>
        <w:rFonts w:ascii="Calibri" w:eastAsia="ＭＳ 明朝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6259CE"/>
    <w:multiLevelType w:val="hybridMultilevel"/>
    <w:tmpl w:val="FB14C5C0"/>
    <w:lvl w:ilvl="0" w:tplc="0BB2E9A6">
      <w:start w:val="3"/>
      <w:numFmt w:val="none"/>
      <w:lvlText w:val="(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380486B"/>
    <w:multiLevelType w:val="hybridMultilevel"/>
    <w:tmpl w:val="09EE6B9E"/>
    <w:lvl w:ilvl="0" w:tplc="8AC89528">
      <w:start w:val="8"/>
      <w:numFmt w:val="none"/>
      <w:lvlText w:val="(10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BE0360"/>
    <w:multiLevelType w:val="hybridMultilevel"/>
    <w:tmpl w:val="7336482C"/>
    <w:lvl w:ilvl="0" w:tplc="B298E788">
      <w:start w:val="2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3DF13ED"/>
    <w:multiLevelType w:val="hybridMultilevel"/>
    <w:tmpl w:val="33AEE34E"/>
    <w:lvl w:ilvl="0" w:tplc="958A34F8">
      <w:start w:val="1"/>
      <w:numFmt w:val="none"/>
      <w:lvlText w:val="(26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4245ABB"/>
    <w:multiLevelType w:val="hybridMultilevel"/>
    <w:tmpl w:val="055C17F6"/>
    <w:lvl w:ilvl="0" w:tplc="494C7A48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F47E16"/>
    <w:multiLevelType w:val="hybridMultilevel"/>
    <w:tmpl w:val="C0B0CFA4"/>
    <w:lvl w:ilvl="0" w:tplc="4086A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56858B3"/>
    <w:multiLevelType w:val="hybridMultilevel"/>
    <w:tmpl w:val="B30C5C3A"/>
    <w:lvl w:ilvl="0" w:tplc="59A0B34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6044448"/>
    <w:multiLevelType w:val="hybridMultilevel"/>
    <w:tmpl w:val="7E5876BA"/>
    <w:lvl w:ilvl="0" w:tplc="11DEF3F8">
      <w:start w:val="1"/>
      <w:numFmt w:val="none"/>
      <w:lvlText w:val="(8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3C3630"/>
    <w:multiLevelType w:val="hybridMultilevel"/>
    <w:tmpl w:val="2040906E"/>
    <w:lvl w:ilvl="0" w:tplc="C5F49718">
      <w:start w:val="3"/>
      <w:numFmt w:val="none"/>
      <w:lvlText w:val="(9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68825A7"/>
    <w:multiLevelType w:val="hybridMultilevel"/>
    <w:tmpl w:val="7820D088"/>
    <w:lvl w:ilvl="0" w:tplc="D9342AA6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68E0917"/>
    <w:multiLevelType w:val="hybridMultilevel"/>
    <w:tmpl w:val="176E5ED2"/>
    <w:lvl w:ilvl="0" w:tplc="3A46F7C4">
      <w:start w:val="2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6963359"/>
    <w:multiLevelType w:val="hybridMultilevel"/>
    <w:tmpl w:val="0D92F42E"/>
    <w:lvl w:ilvl="0" w:tplc="76FE6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BE2A22"/>
    <w:multiLevelType w:val="hybridMultilevel"/>
    <w:tmpl w:val="14E887EE"/>
    <w:lvl w:ilvl="0" w:tplc="F19A677E">
      <w:start w:val="4"/>
      <w:numFmt w:val="none"/>
      <w:lvlText w:val="(12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F855F3"/>
    <w:multiLevelType w:val="hybridMultilevel"/>
    <w:tmpl w:val="F4667412"/>
    <w:lvl w:ilvl="0" w:tplc="B002CFC6">
      <w:start w:val="10"/>
      <w:numFmt w:val="none"/>
      <w:lvlText w:val="(1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3A3E22"/>
    <w:multiLevelType w:val="hybridMultilevel"/>
    <w:tmpl w:val="A3AA29DE"/>
    <w:lvl w:ilvl="0" w:tplc="2E9A1D12">
      <w:start w:val="2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479D0BC9"/>
    <w:multiLevelType w:val="hybridMultilevel"/>
    <w:tmpl w:val="2E7821C0"/>
    <w:lvl w:ilvl="0" w:tplc="42AC4AA4">
      <w:start w:val="3"/>
      <w:numFmt w:val="none"/>
      <w:lvlText w:val="(4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8227465"/>
    <w:multiLevelType w:val="hybridMultilevel"/>
    <w:tmpl w:val="A1C69ECA"/>
    <w:lvl w:ilvl="0" w:tplc="C2BE8298">
      <w:start w:val="14"/>
      <w:numFmt w:val="none"/>
      <w:lvlText w:val="(1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8344355"/>
    <w:multiLevelType w:val="hybridMultilevel"/>
    <w:tmpl w:val="EEAA7C58"/>
    <w:lvl w:ilvl="0" w:tplc="5D5E665A">
      <w:start w:val="1"/>
      <w:numFmt w:val="none"/>
      <w:lvlText w:val="(3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8605A56"/>
    <w:multiLevelType w:val="hybridMultilevel"/>
    <w:tmpl w:val="B9AEEBF8"/>
    <w:lvl w:ilvl="0" w:tplc="4336C21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8726FEE"/>
    <w:multiLevelType w:val="hybridMultilevel"/>
    <w:tmpl w:val="88628E6E"/>
    <w:lvl w:ilvl="0" w:tplc="E1FAC2E8">
      <w:start w:val="4"/>
      <w:numFmt w:val="none"/>
      <w:lvlText w:val="(21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8B91D01"/>
    <w:multiLevelType w:val="hybridMultilevel"/>
    <w:tmpl w:val="C644C67C"/>
    <w:lvl w:ilvl="0" w:tplc="75048394">
      <w:start w:val="1"/>
      <w:numFmt w:val="none"/>
      <w:lvlText w:val="(1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8F6428B"/>
    <w:multiLevelType w:val="hybridMultilevel"/>
    <w:tmpl w:val="BAB41018"/>
    <w:lvl w:ilvl="0" w:tplc="5DBC5B4E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9A46BB6"/>
    <w:multiLevelType w:val="hybridMultilevel"/>
    <w:tmpl w:val="E7E85BC4"/>
    <w:lvl w:ilvl="0" w:tplc="E9DE91C4">
      <w:start w:val="6"/>
      <w:numFmt w:val="none"/>
      <w:lvlText w:val="(3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A7659C7"/>
    <w:multiLevelType w:val="hybridMultilevel"/>
    <w:tmpl w:val="EF62244E"/>
    <w:lvl w:ilvl="0" w:tplc="8E46BF32">
      <w:start w:val="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D612AC"/>
    <w:multiLevelType w:val="hybridMultilevel"/>
    <w:tmpl w:val="18024832"/>
    <w:lvl w:ilvl="0" w:tplc="16088E28">
      <w:start w:val="3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4708B1"/>
    <w:multiLevelType w:val="hybridMultilevel"/>
    <w:tmpl w:val="54025E08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B8698F"/>
    <w:multiLevelType w:val="hybridMultilevel"/>
    <w:tmpl w:val="B5983D20"/>
    <w:lvl w:ilvl="0" w:tplc="D2160B40">
      <w:start w:val="7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877121"/>
    <w:multiLevelType w:val="hybridMultilevel"/>
    <w:tmpl w:val="AF90A0F2"/>
    <w:lvl w:ilvl="0" w:tplc="DB40B3F2">
      <w:start w:val="1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B13676"/>
    <w:multiLevelType w:val="hybridMultilevel"/>
    <w:tmpl w:val="09344A98"/>
    <w:lvl w:ilvl="0" w:tplc="E140E318">
      <w:start w:val="1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E223466"/>
    <w:multiLevelType w:val="hybridMultilevel"/>
    <w:tmpl w:val="D04EF448"/>
    <w:lvl w:ilvl="0" w:tplc="A2F4EB7A">
      <w:start w:val="1"/>
      <w:numFmt w:val="none"/>
      <w:lvlText w:val="(3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E5146F7"/>
    <w:multiLevelType w:val="hybridMultilevel"/>
    <w:tmpl w:val="09C2C702"/>
    <w:lvl w:ilvl="0" w:tplc="254ACDA0">
      <w:start w:val="1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E817FFC"/>
    <w:multiLevelType w:val="hybridMultilevel"/>
    <w:tmpl w:val="5248FEFC"/>
    <w:lvl w:ilvl="0" w:tplc="92AC475C">
      <w:start w:val="1"/>
      <w:numFmt w:val="none"/>
      <w:lvlText w:val="(2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E920326"/>
    <w:multiLevelType w:val="hybridMultilevel"/>
    <w:tmpl w:val="F0326D7C"/>
    <w:lvl w:ilvl="0" w:tplc="9C445388">
      <w:start w:val="32"/>
      <w:numFmt w:val="decimal"/>
      <w:pStyle w:val="TAMainText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F106D6A"/>
    <w:multiLevelType w:val="multilevel"/>
    <w:tmpl w:val="5BB6E47A"/>
    <w:lvl w:ilvl="0">
      <w:start w:val="5"/>
      <w:numFmt w:val="none"/>
      <w:lvlText w:val="(6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F400199"/>
    <w:multiLevelType w:val="hybridMultilevel"/>
    <w:tmpl w:val="E2D48618"/>
    <w:lvl w:ilvl="0" w:tplc="0D92F266">
      <w:start w:val="1"/>
      <w:numFmt w:val="none"/>
      <w:lvlText w:val="(2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F4D76BE"/>
    <w:multiLevelType w:val="hybridMultilevel"/>
    <w:tmpl w:val="2E1C2F4C"/>
    <w:lvl w:ilvl="0" w:tplc="DC903970">
      <w:start w:val="2"/>
      <w:numFmt w:val="none"/>
      <w:lvlText w:val="(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FC50422"/>
    <w:multiLevelType w:val="hybridMultilevel"/>
    <w:tmpl w:val="80DC0DEA"/>
    <w:lvl w:ilvl="0" w:tplc="350C67CC">
      <w:start w:val="4"/>
      <w:numFmt w:val="none"/>
      <w:lvlText w:val="(8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FF367EF"/>
    <w:multiLevelType w:val="hybridMultilevel"/>
    <w:tmpl w:val="F960A414"/>
    <w:lvl w:ilvl="0" w:tplc="903A729C">
      <w:start w:val="4"/>
      <w:numFmt w:val="none"/>
      <w:lvlText w:val="(17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08E13BA"/>
    <w:multiLevelType w:val="hybridMultilevel"/>
    <w:tmpl w:val="0A4C4D98"/>
    <w:lvl w:ilvl="0" w:tplc="71484C04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096431E"/>
    <w:multiLevelType w:val="hybridMultilevel"/>
    <w:tmpl w:val="0A42F158"/>
    <w:lvl w:ilvl="0" w:tplc="063CA3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0A46250"/>
    <w:multiLevelType w:val="hybridMultilevel"/>
    <w:tmpl w:val="5846017C"/>
    <w:lvl w:ilvl="0" w:tplc="553A145E">
      <w:start w:val="10"/>
      <w:numFmt w:val="none"/>
      <w:lvlText w:val="(14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A634C6"/>
    <w:multiLevelType w:val="hybridMultilevel"/>
    <w:tmpl w:val="59D6FA00"/>
    <w:lvl w:ilvl="0" w:tplc="E7CC2F96">
      <w:start w:val="4"/>
      <w:numFmt w:val="none"/>
      <w:lvlText w:val="(1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</w:rPr>
    </w:lvl>
    <w:lvl w:ilvl="1" w:tplc="BB729FA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0A879B8"/>
    <w:multiLevelType w:val="hybridMultilevel"/>
    <w:tmpl w:val="D6563C42"/>
    <w:lvl w:ilvl="0" w:tplc="ACD4E76E">
      <w:start w:val="4"/>
      <w:numFmt w:val="none"/>
      <w:lvlText w:val="(1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10D25C4"/>
    <w:multiLevelType w:val="hybridMultilevel"/>
    <w:tmpl w:val="9836CDBA"/>
    <w:lvl w:ilvl="0" w:tplc="80B4E504">
      <w:start w:val="14"/>
      <w:numFmt w:val="none"/>
      <w:lvlText w:val="(8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17B303F"/>
    <w:multiLevelType w:val="hybridMultilevel"/>
    <w:tmpl w:val="F4BC9612"/>
    <w:lvl w:ilvl="0" w:tplc="C8644C66">
      <w:start w:val="1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1CD6631"/>
    <w:multiLevelType w:val="hybridMultilevel"/>
    <w:tmpl w:val="5A48D67E"/>
    <w:lvl w:ilvl="0" w:tplc="FE38435E">
      <w:start w:val="4"/>
      <w:numFmt w:val="none"/>
      <w:lvlText w:val="(20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2361DCD"/>
    <w:multiLevelType w:val="hybridMultilevel"/>
    <w:tmpl w:val="41A60172"/>
    <w:lvl w:ilvl="0" w:tplc="6AAA8B0A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26E19E0"/>
    <w:multiLevelType w:val="hybridMultilevel"/>
    <w:tmpl w:val="965E1F66"/>
    <w:lvl w:ilvl="0" w:tplc="9386EDC0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2B40EDD"/>
    <w:multiLevelType w:val="hybridMultilevel"/>
    <w:tmpl w:val="1EB08864"/>
    <w:lvl w:ilvl="0" w:tplc="9DECF12A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3EF4678"/>
    <w:multiLevelType w:val="hybridMultilevel"/>
    <w:tmpl w:val="67E66850"/>
    <w:lvl w:ilvl="0" w:tplc="19F647FA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4A504BB"/>
    <w:multiLevelType w:val="hybridMultilevel"/>
    <w:tmpl w:val="364EBD42"/>
    <w:lvl w:ilvl="0" w:tplc="91F4A2E0">
      <w:start w:val="11"/>
      <w:numFmt w:val="none"/>
      <w:lvlText w:val="(12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52D5588"/>
    <w:multiLevelType w:val="hybridMultilevel"/>
    <w:tmpl w:val="BB9CBE3C"/>
    <w:lvl w:ilvl="0" w:tplc="DE62FB14">
      <w:start w:val="1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5347B65"/>
    <w:multiLevelType w:val="hybridMultilevel"/>
    <w:tmpl w:val="EDF8FC8E"/>
    <w:lvl w:ilvl="0" w:tplc="81CABAE2">
      <w:start w:val="1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53D4182"/>
    <w:multiLevelType w:val="hybridMultilevel"/>
    <w:tmpl w:val="630059B0"/>
    <w:lvl w:ilvl="0" w:tplc="F47255EC">
      <w:start w:val="4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5A9EF4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5433480"/>
    <w:multiLevelType w:val="hybridMultilevel"/>
    <w:tmpl w:val="9A565B40"/>
    <w:lvl w:ilvl="0" w:tplc="7C7C0D7C">
      <w:start w:val="2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55B30619"/>
    <w:multiLevelType w:val="hybridMultilevel"/>
    <w:tmpl w:val="C1D6C170"/>
    <w:lvl w:ilvl="0" w:tplc="4A2605AC">
      <w:start w:val="1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69C5ED6"/>
    <w:multiLevelType w:val="hybridMultilevel"/>
    <w:tmpl w:val="413E69F4"/>
    <w:lvl w:ilvl="0" w:tplc="93687B64">
      <w:start w:val="8"/>
      <w:numFmt w:val="none"/>
      <w:lvlText w:val="(8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6F715AC"/>
    <w:multiLevelType w:val="hybridMultilevel"/>
    <w:tmpl w:val="41EEA1D8"/>
    <w:lvl w:ilvl="0" w:tplc="7CE278F2">
      <w:start w:val="4"/>
      <w:numFmt w:val="none"/>
      <w:lvlText w:val="(11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7010947"/>
    <w:multiLevelType w:val="hybridMultilevel"/>
    <w:tmpl w:val="2B129BA2"/>
    <w:lvl w:ilvl="0" w:tplc="AF5CF0B2">
      <w:start w:val="6"/>
      <w:numFmt w:val="none"/>
      <w:lvlText w:val="(7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7896BD5"/>
    <w:multiLevelType w:val="hybridMultilevel"/>
    <w:tmpl w:val="51988480"/>
    <w:lvl w:ilvl="0" w:tplc="A08A590A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7C319FB"/>
    <w:multiLevelType w:val="hybridMultilevel"/>
    <w:tmpl w:val="BEB6D614"/>
    <w:lvl w:ilvl="0" w:tplc="ED7AFB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81846DB"/>
    <w:multiLevelType w:val="hybridMultilevel"/>
    <w:tmpl w:val="EF1A3BF8"/>
    <w:lvl w:ilvl="0" w:tplc="8DCE866E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8B445AA"/>
    <w:multiLevelType w:val="hybridMultilevel"/>
    <w:tmpl w:val="778A6D70"/>
    <w:lvl w:ilvl="0" w:tplc="CC5ECB4E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8F16115"/>
    <w:multiLevelType w:val="hybridMultilevel"/>
    <w:tmpl w:val="58B477C6"/>
    <w:lvl w:ilvl="0" w:tplc="BEA65978">
      <w:start w:val="1"/>
      <w:numFmt w:val="none"/>
      <w:lvlText w:val="(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8F74EE5"/>
    <w:multiLevelType w:val="hybridMultilevel"/>
    <w:tmpl w:val="B8644F46"/>
    <w:lvl w:ilvl="0" w:tplc="F25C6DB2">
      <w:start w:val="8"/>
      <w:numFmt w:val="none"/>
      <w:lvlText w:val="(12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92F3913"/>
    <w:multiLevelType w:val="hybridMultilevel"/>
    <w:tmpl w:val="9EB40BA8"/>
    <w:lvl w:ilvl="0" w:tplc="24D8D3A2">
      <w:start w:val="4"/>
      <w:numFmt w:val="none"/>
      <w:lvlText w:val="(7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95318A9"/>
    <w:multiLevelType w:val="hybridMultilevel"/>
    <w:tmpl w:val="67849F06"/>
    <w:lvl w:ilvl="0" w:tplc="446AEDE2">
      <w:start w:val="6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9CE6FF9"/>
    <w:multiLevelType w:val="hybridMultilevel"/>
    <w:tmpl w:val="FA784F4A"/>
    <w:lvl w:ilvl="0" w:tplc="AD9CB4AC">
      <w:start w:val="1"/>
      <w:numFmt w:val="none"/>
      <w:lvlText w:val="(1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A135B24"/>
    <w:multiLevelType w:val="hybridMultilevel"/>
    <w:tmpl w:val="D61C9358"/>
    <w:lvl w:ilvl="0" w:tplc="C840BA64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A83175E"/>
    <w:multiLevelType w:val="hybridMultilevel"/>
    <w:tmpl w:val="50DC9CBC"/>
    <w:lvl w:ilvl="0" w:tplc="CBAAF456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AA11FDC"/>
    <w:multiLevelType w:val="hybridMultilevel"/>
    <w:tmpl w:val="FD347140"/>
    <w:lvl w:ilvl="0" w:tplc="5B8EB9F0">
      <w:start w:val="1"/>
      <w:numFmt w:val="none"/>
      <w:lvlText w:val="(2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ABB0145"/>
    <w:multiLevelType w:val="hybridMultilevel"/>
    <w:tmpl w:val="DE4CA784"/>
    <w:lvl w:ilvl="0" w:tplc="17520B38">
      <w:start w:val="5"/>
      <w:numFmt w:val="none"/>
      <w:lvlText w:val="(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C0C7611"/>
    <w:multiLevelType w:val="hybridMultilevel"/>
    <w:tmpl w:val="FAB483F8"/>
    <w:lvl w:ilvl="0" w:tplc="3208DB40">
      <w:start w:val="3"/>
      <w:numFmt w:val="none"/>
      <w:lvlText w:val="(4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C852AA4"/>
    <w:multiLevelType w:val="hybridMultilevel"/>
    <w:tmpl w:val="02E6830A"/>
    <w:lvl w:ilvl="0" w:tplc="19F8A93C">
      <w:start w:val="6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C962A4D"/>
    <w:multiLevelType w:val="hybridMultilevel"/>
    <w:tmpl w:val="1A5220D4"/>
    <w:lvl w:ilvl="0" w:tplc="F118E82A">
      <w:start w:val="1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F11A40"/>
    <w:multiLevelType w:val="hybridMultilevel"/>
    <w:tmpl w:val="8C342CEA"/>
    <w:lvl w:ilvl="0" w:tplc="1E224388">
      <w:start w:val="14"/>
      <w:numFmt w:val="none"/>
      <w:lvlText w:val="(7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F0056F1"/>
    <w:multiLevelType w:val="hybridMultilevel"/>
    <w:tmpl w:val="23587186"/>
    <w:lvl w:ilvl="0" w:tplc="19ECCDE0">
      <w:start w:val="4"/>
      <w:numFmt w:val="none"/>
      <w:lvlText w:val="(33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0D6464A"/>
    <w:multiLevelType w:val="hybridMultilevel"/>
    <w:tmpl w:val="94A2A6F6"/>
    <w:lvl w:ilvl="0" w:tplc="D4541088">
      <w:start w:val="7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0DB6A44"/>
    <w:multiLevelType w:val="hybridMultilevel"/>
    <w:tmpl w:val="228253C8"/>
    <w:lvl w:ilvl="0" w:tplc="78909516">
      <w:start w:val="8"/>
      <w:numFmt w:val="none"/>
      <w:lvlText w:val="(13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0E63147"/>
    <w:multiLevelType w:val="hybridMultilevel"/>
    <w:tmpl w:val="5686C4AC"/>
    <w:lvl w:ilvl="0" w:tplc="AB986334">
      <w:start w:val="3"/>
      <w:numFmt w:val="none"/>
      <w:lvlText w:val="(5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24D7963"/>
    <w:multiLevelType w:val="hybridMultilevel"/>
    <w:tmpl w:val="B27A84C2"/>
    <w:lvl w:ilvl="0" w:tplc="6B866D50">
      <w:start w:val="3"/>
      <w:numFmt w:val="none"/>
      <w:lvlText w:val="(16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3353012"/>
    <w:multiLevelType w:val="hybridMultilevel"/>
    <w:tmpl w:val="5F92B71E"/>
    <w:lvl w:ilvl="0" w:tplc="91D63BE6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5316517"/>
    <w:multiLevelType w:val="hybridMultilevel"/>
    <w:tmpl w:val="E84AE928"/>
    <w:lvl w:ilvl="0" w:tplc="A478FD62">
      <w:start w:val="4"/>
      <w:numFmt w:val="none"/>
      <w:lvlText w:val="(13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58B5EBB"/>
    <w:multiLevelType w:val="hybridMultilevel"/>
    <w:tmpl w:val="F5C2AB0C"/>
    <w:lvl w:ilvl="0" w:tplc="B1D0E632">
      <w:start w:val="7"/>
      <w:numFmt w:val="none"/>
      <w:lvlText w:val="(4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5A07882"/>
    <w:multiLevelType w:val="hybridMultilevel"/>
    <w:tmpl w:val="B994164A"/>
    <w:lvl w:ilvl="0" w:tplc="60482D5A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626799F"/>
    <w:multiLevelType w:val="hybridMultilevel"/>
    <w:tmpl w:val="9314E2A2"/>
    <w:lvl w:ilvl="0" w:tplc="6C7C392E">
      <w:start w:val="4"/>
      <w:numFmt w:val="none"/>
      <w:lvlText w:val="(34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78475E9"/>
    <w:multiLevelType w:val="hybridMultilevel"/>
    <w:tmpl w:val="88302C28"/>
    <w:lvl w:ilvl="0" w:tplc="4F0AA314">
      <w:start w:val="4"/>
      <w:numFmt w:val="none"/>
      <w:lvlText w:val="(7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79E5F4C"/>
    <w:multiLevelType w:val="hybridMultilevel"/>
    <w:tmpl w:val="62527DE0"/>
    <w:lvl w:ilvl="0" w:tplc="79123C04">
      <w:start w:val="4"/>
      <w:numFmt w:val="none"/>
      <w:lvlText w:val="(19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7E32D2F"/>
    <w:multiLevelType w:val="hybridMultilevel"/>
    <w:tmpl w:val="42FAE0A4"/>
    <w:lvl w:ilvl="0" w:tplc="834095BC">
      <w:start w:val="11"/>
      <w:numFmt w:val="decimal"/>
      <w:lvlText w:val="(%1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8CB7D76"/>
    <w:multiLevelType w:val="hybridMultilevel"/>
    <w:tmpl w:val="F3082890"/>
    <w:lvl w:ilvl="0" w:tplc="28A6B99E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90C4DD2"/>
    <w:multiLevelType w:val="hybridMultilevel"/>
    <w:tmpl w:val="4CF85D9E"/>
    <w:lvl w:ilvl="0" w:tplc="49C8E0C8">
      <w:start w:val="1"/>
      <w:numFmt w:val="none"/>
      <w:lvlText w:val="(9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9BC25F7"/>
    <w:multiLevelType w:val="hybridMultilevel"/>
    <w:tmpl w:val="45F2DCFA"/>
    <w:lvl w:ilvl="0" w:tplc="E112005C">
      <w:start w:val="1"/>
      <w:numFmt w:val="none"/>
      <w:lvlText w:val="(20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C00B71"/>
    <w:multiLevelType w:val="hybridMultilevel"/>
    <w:tmpl w:val="53A69480"/>
    <w:lvl w:ilvl="0" w:tplc="0A48BA20">
      <w:start w:val="1"/>
      <w:numFmt w:val="none"/>
      <w:lvlText w:val="(28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AEF1579"/>
    <w:multiLevelType w:val="hybridMultilevel"/>
    <w:tmpl w:val="D68071D6"/>
    <w:lvl w:ilvl="0" w:tplc="2F948E0E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C76334C"/>
    <w:multiLevelType w:val="hybridMultilevel"/>
    <w:tmpl w:val="CF3A595C"/>
    <w:lvl w:ilvl="0" w:tplc="26AE5294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CAB2D45"/>
    <w:multiLevelType w:val="hybridMultilevel"/>
    <w:tmpl w:val="D15E7A56"/>
    <w:lvl w:ilvl="0" w:tplc="F2B842E2">
      <w:start w:val="2"/>
      <w:numFmt w:val="none"/>
      <w:lvlText w:val="(1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CB064A3"/>
    <w:multiLevelType w:val="hybridMultilevel"/>
    <w:tmpl w:val="FCC49BCE"/>
    <w:lvl w:ilvl="0" w:tplc="843C5FEE">
      <w:start w:val="1"/>
      <w:numFmt w:val="none"/>
      <w:lvlText w:val="(29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CCE6470"/>
    <w:multiLevelType w:val="hybridMultilevel"/>
    <w:tmpl w:val="754EBD24"/>
    <w:lvl w:ilvl="0" w:tplc="3FB0CFA0">
      <w:start w:val="14"/>
      <w:numFmt w:val="none"/>
      <w:lvlText w:val="(1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CEF5682"/>
    <w:multiLevelType w:val="hybridMultilevel"/>
    <w:tmpl w:val="0FCE9040"/>
    <w:lvl w:ilvl="0" w:tplc="73DC628C">
      <w:start w:val="4"/>
      <w:numFmt w:val="none"/>
      <w:lvlText w:val="(9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D760F2F"/>
    <w:multiLevelType w:val="hybridMultilevel"/>
    <w:tmpl w:val="7E68D888"/>
    <w:lvl w:ilvl="0" w:tplc="011CD856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E690E42"/>
    <w:multiLevelType w:val="hybridMultilevel"/>
    <w:tmpl w:val="32A8C606"/>
    <w:lvl w:ilvl="0" w:tplc="04A22634">
      <w:start w:val="3"/>
      <w:numFmt w:val="none"/>
      <w:lvlText w:val="(2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0C20272"/>
    <w:multiLevelType w:val="hybridMultilevel"/>
    <w:tmpl w:val="98989BE6"/>
    <w:lvl w:ilvl="0" w:tplc="35901FA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100602F"/>
    <w:multiLevelType w:val="hybridMultilevel"/>
    <w:tmpl w:val="8AC66666"/>
    <w:lvl w:ilvl="0" w:tplc="157A4AF8">
      <w:start w:val="1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184261D"/>
    <w:multiLevelType w:val="hybridMultilevel"/>
    <w:tmpl w:val="51A48522"/>
    <w:lvl w:ilvl="0" w:tplc="325419A0">
      <w:start w:val="1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1A10EAF"/>
    <w:multiLevelType w:val="hybridMultilevel"/>
    <w:tmpl w:val="07384564"/>
    <w:lvl w:ilvl="0" w:tplc="3CB2DE5C">
      <w:start w:val="4"/>
      <w:numFmt w:val="none"/>
      <w:lvlText w:val="(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3862A36"/>
    <w:multiLevelType w:val="hybridMultilevel"/>
    <w:tmpl w:val="3E302BD6"/>
    <w:lvl w:ilvl="0" w:tplc="5700144A">
      <w:start w:val="8"/>
      <w:numFmt w:val="none"/>
      <w:lvlText w:val="(7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4B357C4"/>
    <w:multiLevelType w:val="hybridMultilevel"/>
    <w:tmpl w:val="66A0A804"/>
    <w:lvl w:ilvl="0" w:tplc="5510C410">
      <w:start w:val="1"/>
      <w:numFmt w:val="none"/>
      <w:lvlText w:val="(22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2258D1"/>
    <w:multiLevelType w:val="hybridMultilevel"/>
    <w:tmpl w:val="37ECDE54"/>
    <w:lvl w:ilvl="0" w:tplc="C7744E94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52F6BE4"/>
    <w:multiLevelType w:val="hybridMultilevel"/>
    <w:tmpl w:val="C80648AE"/>
    <w:lvl w:ilvl="0" w:tplc="6CB00F1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5341285"/>
    <w:multiLevelType w:val="hybridMultilevel"/>
    <w:tmpl w:val="7E56275C"/>
    <w:lvl w:ilvl="0" w:tplc="771A7CF0">
      <w:start w:val="4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570152F"/>
    <w:multiLevelType w:val="hybridMultilevel"/>
    <w:tmpl w:val="F576340A"/>
    <w:lvl w:ilvl="0" w:tplc="49E2EB56">
      <w:start w:val="14"/>
      <w:numFmt w:val="none"/>
      <w:lvlText w:val="(1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5E75F1B"/>
    <w:multiLevelType w:val="hybridMultilevel"/>
    <w:tmpl w:val="BC966388"/>
    <w:lvl w:ilvl="0" w:tplc="04048544">
      <w:start w:val="4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64748B9"/>
    <w:multiLevelType w:val="hybridMultilevel"/>
    <w:tmpl w:val="62027D7A"/>
    <w:lvl w:ilvl="0" w:tplc="E0EEAEA2">
      <w:start w:val="3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768A5BB3"/>
    <w:multiLevelType w:val="hybridMultilevel"/>
    <w:tmpl w:val="6AF6F8C4"/>
    <w:lvl w:ilvl="0" w:tplc="3BFA466C">
      <w:start w:val="1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7083098"/>
    <w:multiLevelType w:val="hybridMultilevel"/>
    <w:tmpl w:val="90BCE378"/>
    <w:lvl w:ilvl="0" w:tplc="A65CAAAA">
      <w:start w:val="4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74A2F4E"/>
    <w:multiLevelType w:val="hybridMultilevel"/>
    <w:tmpl w:val="F2BA907C"/>
    <w:lvl w:ilvl="0" w:tplc="F4FE7F8E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8C458C3"/>
    <w:multiLevelType w:val="hybridMultilevel"/>
    <w:tmpl w:val="F12E1BCC"/>
    <w:lvl w:ilvl="0" w:tplc="63FE9FD4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91E599B"/>
    <w:multiLevelType w:val="hybridMultilevel"/>
    <w:tmpl w:val="946A4C70"/>
    <w:lvl w:ilvl="0" w:tplc="BB2290BC">
      <w:start w:val="8"/>
      <w:numFmt w:val="none"/>
      <w:lvlText w:val="(1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9BC7737"/>
    <w:multiLevelType w:val="hybridMultilevel"/>
    <w:tmpl w:val="A134CD82"/>
    <w:lvl w:ilvl="0" w:tplc="20DE6B26">
      <w:start w:val="3"/>
      <w:numFmt w:val="none"/>
      <w:lvlText w:val="(3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9E215F9"/>
    <w:multiLevelType w:val="hybridMultilevel"/>
    <w:tmpl w:val="990877BC"/>
    <w:lvl w:ilvl="0" w:tplc="F7A4E22A">
      <w:start w:val="1"/>
      <w:numFmt w:val="decimal"/>
      <w:lvlText w:val="(%1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54">
    <w:nsid w:val="7A4333BF"/>
    <w:multiLevelType w:val="hybridMultilevel"/>
    <w:tmpl w:val="CC00BAC6"/>
    <w:lvl w:ilvl="0" w:tplc="F7923830">
      <w:start w:val="6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AAE2D60"/>
    <w:multiLevelType w:val="hybridMultilevel"/>
    <w:tmpl w:val="F9D27A66"/>
    <w:lvl w:ilvl="0" w:tplc="D0BA1196">
      <w:start w:val="4"/>
      <w:numFmt w:val="none"/>
      <w:lvlText w:val="(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ADE7BBB"/>
    <w:multiLevelType w:val="hybridMultilevel"/>
    <w:tmpl w:val="151C466E"/>
    <w:lvl w:ilvl="0" w:tplc="4B009622">
      <w:start w:val="2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B067203"/>
    <w:multiLevelType w:val="hybridMultilevel"/>
    <w:tmpl w:val="B5AE8160"/>
    <w:lvl w:ilvl="0" w:tplc="2780B182">
      <w:start w:val="3"/>
      <w:numFmt w:val="none"/>
      <w:lvlText w:val="(17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B0C45D1"/>
    <w:multiLevelType w:val="hybridMultilevel"/>
    <w:tmpl w:val="5F407C74"/>
    <w:lvl w:ilvl="0" w:tplc="13805A1C">
      <w:start w:val="1"/>
      <w:numFmt w:val="none"/>
      <w:lvlText w:val="(10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B233740"/>
    <w:multiLevelType w:val="hybridMultilevel"/>
    <w:tmpl w:val="8CDE87B2"/>
    <w:lvl w:ilvl="0" w:tplc="52C0E8BC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BE56104"/>
    <w:multiLevelType w:val="hybridMultilevel"/>
    <w:tmpl w:val="DADA72D6"/>
    <w:lvl w:ilvl="0" w:tplc="E12E539A">
      <w:start w:val="4"/>
      <w:numFmt w:val="none"/>
      <w:lvlText w:val="(35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C837AE3"/>
    <w:multiLevelType w:val="hybridMultilevel"/>
    <w:tmpl w:val="5B22A512"/>
    <w:lvl w:ilvl="0" w:tplc="CEBEDEAC">
      <w:start w:val="10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CB91FF4"/>
    <w:multiLevelType w:val="hybridMultilevel"/>
    <w:tmpl w:val="FA484F90"/>
    <w:lvl w:ilvl="0" w:tplc="6CAC60D6">
      <w:start w:val="3"/>
      <w:numFmt w:val="none"/>
      <w:lvlText w:val="(15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D684251"/>
    <w:multiLevelType w:val="hybridMultilevel"/>
    <w:tmpl w:val="C6A65EA2"/>
    <w:lvl w:ilvl="0" w:tplc="E71838B8">
      <w:start w:val="14"/>
      <w:numFmt w:val="none"/>
      <w:lvlText w:val="(1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EA1401C"/>
    <w:multiLevelType w:val="hybridMultilevel"/>
    <w:tmpl w:val="65E0B39E"/>
    <w:lvl w:ilvl="0" w:tplc="58A2AF6A">
      <w:start w:val="14"/>
      <w:numFmt w:val="none"/>
      <w:lvlText w:val="(9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ECB7AF0"/>
    <w:multiLevelType w:val="hybridMultilevel"/>
    <w:tmpl w:val="F8AEB0B4"/>
    <w:lvl w:ilvl="0" w:tplc="607AA1BE">
      <w:start w:val="10"/>
      <w:numFmt w:val="none"/>
      <w:lvlText w:val="(2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F244CCC"/>
    <w:multiLevelType w:val="hybridMultilevel"/>
    <w:tmpl w:val="E58EFF22"/>
    <w:lvl w:ilvl="0" w:tplc="DA4AF024">
      <w:start w:val="2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F331D47"/>
    <w:multiLevelType w:val="hybridMultilevel"/>
    <w:tmpl w:val="BC825946"/>
    <w:lvl w:ilvl="0" w:tplc="A0569B82">
      <w:start w:val="1"/>
      <w:numFmt w:val="none"/>
      <w:lvlText w:val="(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F6E0154"/>
    <w:multiLevelType w:val="hybridMultilevel"/>
    <w:tmpl w:val="238E58E8"/>
    <w:lvl w:ilvl="0" w:tplc="7EEEE11E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F7D21E1"/>
    <w:multiLevelType w:val="hybridMultilevel"/>
    <w:tmpl w:val="F8683980"/>
    <w:lvl w:ilvl="0" w:tplc="59CC56E4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9"/>
  </w:num>
  <w:num w:numId="3">
    <w:abstractNumId w:val="101"/>
  </w:num>
  <w:num w:numId="4">
    <w:abstractNumId w:val="236"/>
  </w:num>
  <w:num w:numId="5">
    <w:abstractNumId w:val="186"/>
  </w:num>
  <w:num w:numId="6">
    <w:abstractNumId w:val="185"/>
  </w:num>
  <w:num w:numId="7">
    <w:abstractNumId w:val="27"/>
  </w:num>
  <w:num w:numId="8">
    <w:abstractNumId w:val="259"/>
  </w:num>
  <w:num w:numId="9">
    <w:abstractNumId w:val="157"/>
  </w:num>
  <w:num w:numId="10">
    <w:abstractNumId w:val="269"/>
  </w:num>
  <w:num w:numId="11">
    <w:abstractNumId w:val="85"/>
  </w:num>
  <w:num w:numId="12">
    <w:abstractNumId w:val="162"/>
  </w:num>
  <w:num w:numId="13">
    <w:abstractNumId w:val="14"/>
  </w:num>
  <w:num w:numId="14">
    <w:abstractNumId w:val="247"/>
  </w:num>
  <w:num w:numId="15">
    <w:abstractNumId w:val="29"/>
  </w:num>
  <w:num w:numId="16">
    <w:abstractNumId w:val="53"/>
  </w:num>
  <w:num w:numId="17">
    <w:abstractNumId w:val="218"/>
  </w:num>
  <w:num w:numId="18">
    <w:abstractNumId w:val="31"/>
  </w:num>
  <w:num w:numId="19">
    <w:abstractNumId w:val="98"/>
  </w:num>
  <w:num w:numId="20">
    <w:abstractNumId w:val="25"/>
  </w:num>
  <w:num w:numId="21">
    <w:abstractNumId w:val="80"/>
  </w:num>
  <w:num w:numId="22">
    <w:abstractNumId w:val="72"/>
  </w:num>
  <w:num w:numId="23">
    <w:abstractNumId w:val="68"/>
  </w:num>
  <w:num w:numId="24">
    <w:abstractNumId w:val="36"/>
  </w:num>
  <w:num w:numId="25">
    <w:abstractNumId w:val="173"/>
  </w:num>
  <w:num w:numId="26">
    <w:abstractNumId w:val="81"/>
  </w:num>
  <w:num w:numId="27">
    <w:abstractNumId w:val="16"/>
  </w:num>
  <w:num w:numId="28">
    <w:abstractNumId w:val="242"/>
  </w:num>
  <w:num w:numId="29">
    <w:abstractNumId w:val="128"/>
  </w:num>
  <w:num w:numId="30">
    <w:abstractNumId w:val="138"/>
  </w:num>
  <w:num w:numId="31">
    <w:abstractNumId w:val="10"/>
  </w:num>
  <w:num w:numId="32">
    <w:abstractNumId w:val="183"/>
  </w:num>
  <w:num w:numId="33">
    <w:abstractNumId w:val="115"/>
  </w:num>
  <w:num w:numId="34">
    <w:abstractNumId w:val="249"/>
  </w:num>
  <w:num w:numId="35">
    <w:abstractNumId w:val="33"/>
  </w:num>
  <w:num w:numId="36">
    <w:abstractNumId w:val="79"/>
  </w:num>
  <w:num w:numId="37">
    <w:abstractNumId w:val="114"/>
  </w:num>
  <w:num w:numId="38">
    <w:abstractNumId w:val="9"/>
  </w:num>
  <w:num w:numId="39">
    <w:abstractNumId w:val="172"/>
  </w:num>
  <w:num w:numId="40">
    <w:abstractNumId w:val="144"/>
  </w:num>
  <w:num w:numId="41">
    <w:abstractNumId w:val="256"/>
  </w:num>
  <w:num w:numId="42">
    <w:abstractNumId w:val="118"/>
  </w:num>
  <w:num w:numId="43">
    <w:abstractNumId w:val="18"/>
  </w:num>
  <w:num w:numId="44">
    <w:abstractNumId w:val="188"/>
  </w:num>
  <w:num w:numId="45">
    <w:abstractNumId w:val="246"/>
  </w:num>
  <w:num w:numId="46">
    <w:abstractNumId w:val="93"/>
  </w:num>
  <w:num w:numId="47">
    <w:abstractNumId w:val="159"/>
  </w:num>
  <w:num w:numId="48">
    <w:abstractNumId w:val="235"/>
  </w:num>
  <w:num w:numId="49">
    <w:abstractNumId w:val="110"/>
  </w:num>
  <w:num w:numId="50">
    <w:abstractNumId w:val="158"/>
  </w:num>
  <w:num w:numId="51">
    <w:abstractNumId w:val="24"/>
  </w:num>
  <w:num w:numId="52">
    <w:abstractNumId w:val="104"/>
  </w:num>
  <w:num w:numId="53">
    <w:abstractNumId w:val="268"/>
  </w:num>
  <w:num w:numId="54">
    <w:abstractNumId w:val="180"/>
  </w:num>
  <w:num w:numId="55">
    <w:abstractNumId w:val="200"/>
  </w:num>
  <w:num w:numId="56">
    <w:abstractNumId w:val="233"/>
  </w:num>
  <w:num w:numId="57">
    <w:abstractNumId w:val="91"/>
  </w:num>
  <w:num w:numId="58">
    <w:abstractNumId w:val="241"/>
  </w:num>
  <w:num w:numId="59">
    <w:abstractNumId w:val="166"/>
  </w:num>
  <w:num w:numId="60">
    <w:abstractNumId w:val="148"/>
  </w:num>
  <w:num w:numId="61">
    <w:abstractNumId w:val="261"/>
  </w:num>
  <w:num w:numId="62">
    <w:abstractNumId w:val="250"/>
  </w:num>
  <w:num w:numId="63">
    <w:abstractNumId w:val="60"/>
  </w:num>
  <w:num w:numId="64">
    <w:abstractNumId w:val="131"/>
  </w:num>
  <w:num w:numId="65">
    <w:abstractNumId w:val="143"/>
  </w:num>
  <w:num w:numId="66">
    <w:abstractNumId w:val="126"/>
  </w:num>
  <w:num w:numId="67">
    <w:abstractNumId w:val="253"/>
  </w:num>
  <w:num w:numId="68">
    <w:abstractNumId w:val="56"/>
  </w:num>
  <w:num w:numId="69">
    <w:abstractNumId w:val="65"/>
  </w:num>
  <w:num w:numId="70">
    <w:abstractNumId w:val="3"/>
  </w:num>
  <w:num w:numId="71">
    <w:abstractNumId w:val="145"/>
  </w:num>
  <w:num w:numId="72">
    <w:abstractNumId w:val="215"/>
  </w:num>
  <w:num w:numId="73">
    <w:abstractNumId w:val="86"/>
  </w:num>
  <w:num w:numId="74">
    <w:abstractNumId w:val="254"/>
  </w:num>
  <w:num w:numId="75">
    <w:abstractNumId w:val="225"/>
  </w:num>
  <w:num w:numId="76">
    <w:abstractNumId w:val="204"/>
  </w:num>
  <w:num w:numId="77">
    <w:abstractNumId w:val="240"/>
  </w:num>
  <w:num w:numId="78">
    <w:abstractNumId w:val="168"/>
  </w:num>
  <w:num w:numId="79">
    <w:abstractNumId w:val="75"/>
  </w:num>
  <w:num w:numId="80">
    <w:abstractNumId w:val="95"/>
  </w:num>
  <w:num w:numId="81">
    <w:abstractNumId w:val="103"/>
  </w:num>
  <w:num w:numId="82">
    <w:abstractNumId w:val="226"/>
  </w:num>
  <w:num w:numId="83">
    <w:abstractNumId w:val="230"/>
  </w:num>
  <w:num w:numId="84">
    <w:abstractNumId w:val="223"/>
  </w:num>
  <w:num w:numId="85">
    <w:abstractNumId w:val="88"/>
  </w:num>
  <w:num w:numId="86">
    <w:abstractNumId w:val="192"/>
  </w:num>
  <w:num w:numId="87">
    <w:abstractNumId w:val="1"/>
  </w:num>
  <w:num w:numId="88">
    <w:abstractNumId w:val="57"/>
  </w:num>
  <w:num w:numId="89">
    <w:abstractNumId w:val="48"/>
  </w:num>
  <w:num w:numId="90">
    <w:abstractNumId w:val="222"/>
  </w:num>
  <w:num w:numId="91">
    <w:abstractNumId w:val="184"/>
  </w:num>
  <w:num w:numId="92">
    <w:abstractNumId w:val="224"/>
  </w:num>
  <w:num w:numId="93">
    <w:abstractNumId w:val="258"/>
  </w:num>
  <w:num w:numId="94">
    <w:abstractNumId w:val="154"/>
  </w:num>
  <w:num w:numId="95">
    <w:abstractNumId w:val="83"/>
  </w:num>
  <w:num w:numId="96">
    <w:abstractNumId w:val="161"/>
  </w:num>
  <w:num w:numId="97">
    <w:abstractNumId w:val="87"/>
  </w:num>
  <w:num w:numId="98">
    <w:abstractNumId w:val="23"/>
  </w:num>
  <w:num w:numId="99">
    <w:abstractNumId w:val="6"/>
  </w:num>
  <w:num w:numId="100">
    <w:abstractNumId w:val="189"/>
  </w:num>
  <w:num w:numId="101">
    <w:abstractNumId w:val="237"/>
  </w:num>
  <w:num w:numId="102">
    <w:abstractNumId w:val="164"/>
  </w:num>
  <w:num w:numId="103">
    <w:abstractNumId w:val="96"/>
  </w:num>
  <w:num w:numId="104">
    <w:abstractNumId w:val="178"/>
  </w:num>
  <w:num w:numId="105">
    <w:abstractNumId w:val="122"/>
  </w:num>
  <w:num w:numId="106">
    <w:abstractNumId w:val="124"/>
  </w:num>
  <w:num w:numId="107">
    <w:abstractNumId w:val="265"/>
  </w:num>
  <w:num w:numId="108">
    <w:abstractNumId w:val="30"/>
  </w:num>
  <w:num w:numId="109">
    <w:abstractNumId w:val="69"/>
  </w:num>
  <w:num w:numId="110">
    <w:abstractNumId w:val="84"/>
  </w:num>
  <w:num w:numId="111">
    <w:abstractNumId w:val="129"/>
  </w:num>
  <w:num w:numId="112">
    <w:abstractNumId w:val="38"/>
  </w:num>
  <w:num w:numId="113">
    <w:abstractNumId w:val="147"/>
  </w:num>
  <w:num w:numId="114">
    <w:abstractNumId w:val="174"/>
  </w:num>
  <w:num w:numId="115">
    <w:abstractNumId w:val="71"/>
  </w:num>
  <w:num w:numId="116">
    <w:abstractNumId w:val="13"/>
  </w:num>
  <w:num w:numId="117">
    <w:abstractNumId w:val="112"/>
  </w:num>
  <w:num w:numId="118">
    <w:abstractNumId w:val="109"/>
  </w:num>
  <w:num w:numId="119">
    <w:abstractNumId w:val="113"/>
  </w:num>
  <w:num w:numId="120">
    <w:abstractNumId w:val="160"/>
  </w:num>
  <w:num w:numId="121">
    <w:abstractNumId w:val="26"/>
  </w:num>
  <w:num w:numId="122">
    <w:abstractNumId w:val="17"/>
  </w:num>
  <w:num w:numId="123">
    <w:abstractNumId w:val="123"/>
  </w:num>
  <w:num w:numId="124">
    <w:abstractNumId w:val="217"/>
  </w:num>
  <w:num w:numId="125">
    <w:abstractNumId w:val="35"/>
  </w:num>
  <w:num w:numId="126">
    <w:abstractNumId w:val="211"/>
  </w:num>
  <w:num w:numId="127">
    <w:abstractNumId w:val="203"/>
  </w:num>
  <w:num w:numId="128">
    <w:abstractNumId w:val="117"/>
  </w:num>
  <w:num w:numId="129">
    <w:abstractNumId w:val="99"/>
  </w:num>
  <w:num w:numId="130">
    <w:abstractNumId w:val="228"/>
  </w:num>
  <w:num w:numId="131">
    <w:abstractNumId w:val="187"/>
  </w:num>
  <w:num w:numId="132">
    <w:abstractNumId w:val="74"/>
  </w:num>
  <w:num w:numId="133">
    <w:abstractNumId w:val="165"/>
  </w:num>
  <w:num w:numId="134">
    <w:abstractNumId w:val="76"/>
  </w:num>
  <w:num w:numId="135">
    <w:abstractNumId w:val="130"/>
  </w:num>
  <w:num w:numId="136">
    <w:abstractNumId w:val="63"/>
  </w:num>
  <w:num w:numId="137">
    <w:abstractNumId w:val="78"/>
  </w:num>
  <w:num w:numId="138">
    <w:abstractNumId w:val="133"/>
  </w:num>
  <w:num w:numId="139">
    <w:abstractNumId w:val="156"/>
  </w:num>
  <w:num w:numId="140">
    <w:abstractNumId w:val="100"/>
  </w:num>
  <w:num w:numId="141">
    <w:abstractNumId w:val="260"/>
  </w:num>
  <w:num w:numId="142">
    <w:abstractNumId w:val="219"/>
  </w:num>
  <w:num w:numId="143">
    <w:abstractNumId w:val="210"/>
  </w:num>
  <w:num w:numId="144">
    <w:abstractNumId w:val="92"/>
  </w:num>
  <w:num w:numId="145">
    <w:abstractNumId w:val="39"/>
  </w:num>
  <w:num w:numId="146">
    <w:abstractNumId w:val="195"/>
  </w:num>
  <w:num w:numId="147">
    <w:abstractNumId w:val="151"/>
  </w:num>
  <w:num w:numId="148">
    <w:abstractNumId w:val="137"/>
  </w:num>
  <w:num w:numId="149">
    <w:abstractNumId w:val="255"/>
  </w:num>
  <w:num w:numId="150">
    <w:abstractNumId w:val="37"/>
  </w:num>
  <w:num w:numId="151">
    <w:abstractNumId w:val="169"/>
  </w:num>
  <w:num w:numId="152">
    <w:abstractNumId w:val="73"/>
  </w:num>
  <w:num w:numId="153">
    <w:abstractNumId w:val="153"/>
  </w:num>
  <w:num w:numId="154">
    <w:abstractNumId w:val="179"/>
  </w:num>
  <w:num w:numId="155">
    <w:abstractNumId w:val="221"/>
  </w:num>
  <w:num w:numId="156">
    <w:abstractNumId w:val="66"/>
  </w:num>
  <w:num w:numId="157">
    <w:abstractNumId w:val="171"/>
  </w:num>
  <w:num w:numId="158">
    <w:abstractNumId w:val="22"/>
  </w:num>
  <w:num w:numId="159">
    <w:abstractNumId w:val="119"/>
  </w:num>
  <w:num w:numId="160">
    <w:abstractNumId w:val="41"/>
  </w:num>
  <w:num w:numId="161">
    <w:abstractNumId w:val="216"/>
  </w:num>
  <w:num w:numId="162">
    <w:abstractNumId w:val="146"/>
  </w:num>
  <w:num w:numId="163">
    <w:abstractNumId w:val="191"/>
  </w:num>
  <w:num w:numId="164">
    <w:abstractNumId w:val="59"/>
  </w:num>
  <w:num w:numId="165">
    <w:abstractNumId w:val="232"/>
  </w:num>
  <w:num w:numId="166">
    <w:abstractNumId w:val="170"/>
  </w:num>
  <w:num w:numId="167">
    <w:abstractNumId w:val="220"/>
  </w:num>
  <w:num w:numId="168">
    <w:abstractNumId w:val="238"/>
  </w:num>
  <w:num w:numId="169">
    <w:abstractNumId w:val="47"/>
  </w:num>
  <w:num w:numId="170">
    <w:abstractNumId w:val="40"/>
  </w:num>
  <w:num w:numId="171">
    <w:abstractNumId w:val="181"/>
  </w:num>
  <w:num w:numId="172">
    <w:abstractNumId w:val="197"/>
  </w:num>
  <w:num w:numId="173">
    <w:abstractNumId w:val="97"/>
  </w:num>
  <w:num w:numId="174">
    <w:abstractNumId w:val="155"/>
  </w:num>
  <w:num w:numId="175">
    <w:abstractNumId w:val="245"/>
  </w:num>
  <w:num w:numId="176">
    <w:abstractNumId w:val="121"/>
  </w:num>
  <w:num w:numId="177">
    <w:abstractNumId w:val="243"/>
  </w:num>
  <w:num w:numId="178">
    <w:abstractNumId w:val="45"/>
  </w:num>
  <w:num w:numId="179">
    <w:abstractNumId w:val="50"/>
  </w:num>
  <w:num w:numId="180">
    <w:abstractNumId w:val="127"/>
  </w:num>
  <w:num w:numId="181">
    <w:abstractNumId w:val="120"/>
  </w:num>
  <w:num w:numId="182">
    <w:abstractNumId w:val="62"/>
  </w:num>
  <w:num w:numId="183">
    <w:abstractNumId w:val="90"/>
  </w:num>
  <w:num w:numId="184">
    <w:abstractNumId w:val="176"/>
  </w:num>
  <w:num w:numId="185">
    <w:abstractNumId w:val="107"/>
  </w:num>
  <w:num w:numId="186">
    <w:abstractNumId w:val="108"/>
  </w:num>
  <w:num w:numId="187">
    <w:abstractNumId w:val="77"/>
  </w:num>
  <w:num w:numId="188">
    <w:abstractNumId w:val="193"/>
  </w:num>
  <w:num w:numId="189">
    <w:abstractNumId w:val="111"/>
  </w:num>
  <w:num w:numId="190">
    <w:abstractNumId w:val="34"/>
  </w:num>
  <w:num w:numId="191">
    <w:abstractNumId w:val="194"/>
  </w:num>
  <w:num w:numId="192">
    <w:abstractNumId w:val="196"/>
  </w:num>
  <w:num w:numId="193">
    <w:abstractNumId w:val="136"/>
  </w:num>
  <w:num w:numId="194">
    <w:abstractNumId w:val="28"/>
  </w:num>
  <w:num w:numId="195">
    <w:abstractNumId w:val="21"/>
  </w:num>
  <w:num w:numId="196">
    <w:abstractNumId w:val="32"/>
  </w:num>
  <w:num w:numId="197">
    <w:abstractNumId w:val="142"/>
  </w:num>
  <w:num w:numId="198">
    <w:abstractNumId w:val="229"/>
  </w:num>
  <w:num w:numId="199">
    <w:abstractNumId w:val="49"/>
  </w:num>
  <w:num w:numId="200">
    <w:abstractNumId w:val="7"/>
  </w:num>
  <w:num w:numId="201">
    <w:abstractNumId w:val="46"/>
  </w:num>
  <w:num w:numId="202">
    <w:abstractNumId w:val="42"/>
  </w:num>
  <w:num w:numId="203">
    <w:abstractNumId w:val="257"/>
  </w:num>
  <w:num w:numId="204">
    <w:abstractNumId w:val="214"/>
  </w:num>
  <w:num w:numId="205">
    <w:abstractNumId w:val="262"/>
  </w:num>
  <w:num w:numId="206">
    <w:abstractNumId w:val="5"/>
  </w:num>
  <w:num w:numId="207">
    <w:abstractNumId w:val="132"/>
  </w:num>
  <w:num w:numId="208">
    <w:abstractNumId w:val="163"/>
  </w:num>
  <w:num w:numId="209">
    <w:abstractNumId w:val="263"/>
  </w:num>
  <w:num w:numId="210">
    <w:abstractNumId w:val="44"/>
  </w:num>
  <w:num w:numId="211">
    <w:abstractNumId w:val="150"/>
  </w:num>
  <w:num w:numId="212">
    <w:abstractNumId w:val="244"/>
  </w:num>
  <w:num w:numId="213">
    <w:abstractNumId w:val="231"/>
  </w:num>
  <w:num w:numId="214">
    <w:abstractNumId w:val="67"/>
  </w:num>
  <w:num w:numId="215">
    <w:abstractNumId w:val="264"/>
  </w:num>
  <w:num w:numId="216">
    <w:abstractNumId w:val="177"/>
  </w:num>
  <w:num w:numId="217">
    <w:abstractNumId w:val="209"/>
  </w:num>
  <w:num w:numId="218">
    <w:abstractNumId w:val="70"/>
  </w:num>
  <w:num w:numId="219">
    <w:abstractNumId w:val="140"/>
  </w:num>
  <w:num w:numId="220">
    <w:abstractNumId w:val="227"/>
  </w:num>
  <w:num w:numId="221">
    <w:abstractNumId w:val="248"/>
  </w:num>
  <w:num w:numId="222">
    <w:abstractNumId w:val="55"/>
  </w:num>
  <w:num w:numId="223">
    <w:abstractNumId w:val="64"/>
  </w:num>
  <w:num w:numId="224">
    <w:abstractNumId w:val="61"/>
  </w:num>
  <w:num w:numId="225">
    <w:abstractNumId w:val="152"/>
  </w:num>
  <w:num w:numId="226">
    <w:abstractNumId w:val="20"/>
  </w:num>
  <w:num w:numId="227">
    <w:abstractNumId w:val="94"/>
  </w:num>
  <w:num w:numId="228">
    <w:abstractNumId w:val="141"/>
  </w:num>
  <w:num w:numId="229">
    <w:abstractNumId w:val="105"/>
  </w:num>
  <w:num w:numId="230">
    <w:abstractNumId w:val="206"/>
  </w:num>
  <w:num w:numId="231">
    <w:abstractNumId w:val="15"/>
  </w:num>
  <w:num w:numId="232">
    <w:abstractNumId w:val="134"/>
  </w:num>
  <w:num w:numId="233">
    <w:abstractNumId w:val="175"/>
  </w:num>
  <w:num w:numId="234">
    <w:abstractNumId w:val="52"/>
  </w:num>
  <w:num w:numId="235">
    <w:abstractNumId w:val="199"/>
  </w:num>
  <w:num w:numId="236">
    <w:abstractNumId w:val="102"/>
  </w:num>
  <w:num w:numId="237">
    <w:abstractNumId w:val="43"/>
  </w:num>
  <w:num w:numId="238">
    <w:abstractNumId w:val="89"/>
  </w:num>
  <w:num w:numId="239">
    <w:abstractNumId w:val="182"/>
  </w:num>
  <w:num w:numId="240">
    <w:abstractNumId w:val="4"/>
  </w:num>
  <w:num w:numId="241">
    <w:abstractNumId w:val="8"/>
  </w:num>
  <w:num w:numId="242">
    <w:abstractNumId w:val="51"/>
  </w:num>
  <w:num w:numId="243">
    <w:abstractNumId w:val="202"/>
  </w:num>
  <w:num w:numId="244">
    <w:abstractNumId w:val="267"/>
  </w:num>
  <w:num w:numId="245">
    <w:abstractNumId w:val="266"/>
  </w:num>
  <w:num w:numId="246">
    <w:abstractNumId w:val="11"/>
  </w:num>
  <w:num w:numId="247">
    <w:abstractNumId w:val="116"/>
  </w:num>
  <w:num w:numId="248">
    <w:abstractNumId w:val="212"/>
  </w:num>
  <w:num w:numId="249">
    <w:abstractNumId w:val="198"/>
  </w:num>
  <w:num w:numId="250">
    <w:abstractNumId w:val="251"/>
  </w:num>
  <w:num w:numId="251">
    <w:abstractNumId w:val="135"/>
  </w:num>
  <w:num w:numId="252">
    <w:abstractNumId w:val="2"/>
  </w:num>
  <w:num w:numId="253">
    <w:abstractNumId w:val="190"/>
  </w:num>
  <w:num w:numId="254">
    <w:abstractNumId w:val="239"/>
  </w:num>
  <w:num w:numId="255">
    <w:abstractNumId w:val="208"/>
  </w:num>
  <w:num w:numId="256">
    <w:abstractNumId w:val="213"/>
  </w:num>
  <w:num w:numId="257">
    <w:abstractNumId w:val="149"/>
  </w:num>
  <w:num w:numId="258">
    <w:abstractNumId w:val="252"/>
  </w:num>
  <w:num w:numId="259">
    <w:abstractNumId w:val="234"/>
  </w:num>
  <w:num w:numId="260">
    <w:abstractNumId w:val="139"/>
  </w:num>
  <w:num w:numId="261">
    <w:abstractNumId w:val="0"/>
  </w:num>
  <w:num w:numId="262">
    <w:abstractNumId w:val="201"/>
  </w:num>
  <w:num w:numId="263">
    <w:abstractNumId w:val="106"/>
  </w:num>
  <w:num w:numId="264">
    <w:abstractNumId w:val="58"/>
  </w:num>
  <w:num w:numId="265">
    <w:abstractNumId w:val="54"/>
  </w:num>
  <w:num w:numId="266">
    <w:abstractNumId w:val="82"/>
  </w:num>
  <w:num w:numId="267">
    <w:abstractNumId w:val="207"/>
  </w:num>
  <w:num w:numId="268">
    <w:abstractNumId w:val="167"/>
  </w:num>
  <w:num w:numId="269">
    <w:abstractNumId w:val="205"/>
  </w:num>
  <w:num w:numId="270">
    <w:abstractNumId w:val="12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6"/>
    <w:rsid w:val="00003F79"/>
    <w:rsid w:val="00005D5A"/>
    <w:rsid w:val="00005FEF"/>
    <w:rsid w:val="00007353"/>
    <w:rsid w:val="00007E3C"/>
    <w:rsid w:val="000125AC"/>
    <w:rsid w:val="00012848"/>
    <w:rsid w:val="00013EF6"/>
    <w:rsid w:val="00017D4B"/>
    <w:rsid w:val="00020220"/>
    <w:rsid w:val="00022ACD"/>
    <w:rsid w:val="0002386D"/>
    <w:rsid w:val="00025A13"/>
    <w:rsid w:val="00027ED8"/>
    <w:rsid w:val="000372FE"/>
    <w:rsid w:val="00042F69"/>
    <w:rsid w:val="00047212"/>
    <w:rsid w:val="00055A3A"/>
    <w:rsid w:val="00060638"/>
    <w:rsid w:val="00060EFA"/>
    <w:rsid w:val="00063DD0"/>
    <w:rsid w:val="0006517C"/>
    <w:rsid w:val="00066031"/>
    <w:rsid w:val="000661DC"/>
    <w:rsid w:val="00066CF6"/>
    <w:rsid w:val="00070166"/>
    <w:rsid w:val="0007354A"/>
    <w:rsid w:val="00076B53"/>
    <w:rsid w:val="00085FF3"/>
    <w:rsid w:val="00087C9A"/>
    <w:rsid w:val="00091B45"/>
    <w:rsid w:val="0009730E"/>
    <w:rsid w:val="000A155D"/>
    <w:rsid w:val="000A7AA4"/>
    <w:rsid w:val="000A7EC4"/>
    <w:rsid w:val="000B15F4"/>
    <w:rsid w:val="000C10DF"/>
    <w:rsid w:val="000C1379"/>
    <w:rsid w:val="000C2931"/>
    <w:rsid w:val="000D283E"/>
    <w:rsid w:val="000D4C49"/>
    <w:rsid w:val="000D53B4"/>
    <w:rsid w:val="000E5BEA"/>
    <w:rsid w:val="000E779C"/>
    <w:rsid w:val="000F393D"/>
    <w:rsid w:val="000F4999"/>
    <w:rsid w:val="000F655C"/>
    <w:rsid w:val="00100768"/>
    <w:rsid w:val="00101B1F"/>
    <w:rsid w:val="00103261"/>
    <w:rsid w:val="001075C5"/>
    <w:rsid w:val="00113158"/>
    <w:rsid w:val="0011685F"/>
    <w:rsid w:val="00120474"/>
    <w:rsid w:val="001214F6"/>
    <w:rsid w:val="00130873"/>
    <w:rsid w:val="00131220"/>
    <w:rsid w:val="00132261"/>
    <w:rsid w:val="00135BF0"/>
    <w:rsid w:val="00136076"/>
    <w:rsid w:val="00144727"/>
    <w:rsid w:val="00145009"/>
    <w:rsid w:val="00145CCE"/>
    <w:rsid w:val="00147414"/>
    <w:rsid w:val="00151040"/>
    <w:rsid w:val="00152465"/>
    <w:rsid w:val="0015466D"/>
    <w:rsid w:val="001609FF"/>
    <w:rsid w:val="00173BF2"/>
    <w:rsid w:val="0018417F"/>
    <w:rsid w:val="00185505"/>
    <w:rsid w:val="001862D2"/>
    <w:rsid w:val="00186D00"/>
    <w:rsid w:val="0018728D"/>
    <w:rsid w:val="00191101"/>
    <w:rsid w:val="00195C87"/>
    <w:rsid w:val="00196E3B"/>
    <w:rsid w:val="00196ECA"/>
    <w:rsid w:val="001978D8"/>
    <w:rsid w:val="001B5736"/>
    <w:rsid w:val="001C093A"/>
    <w:rsid w:val="001C1E9D"/>
    <w:rsid w:val="001D2750"/>
    <w:rsid w:val="001D67A3"/>
    <w:rsid w:val="001E1788"/>
    <w:rsid w:val="001E2D12"/>
    <w:rsid w:val="001E420A"/>
    <w:rsid w:val="001F14D0"/>
    <w:rsid w:val="001F1FE3"/>
    <w:rsid w:val="001F221F"/>
    <w:rsid w:val="00202548"/>
    <w:rsid w:val="00203E65"/>
    <w:rsid w:val="00214E66"/>
    <w:rsid w:val="0022690E"/>
    <w:rsid w:val="00227461"/>
    <w:rsid w:val="002278A5"/>
    <w:rsid w:val="00230CF7"/>
    <w:rsid w:val="00231005"/>
    <w:rsid w:val="00231F7B"/>
    <w:rsid w:val="0023675A"/>
    <w:rsid w:val="00237D36"/>
    <w:rsid w:val="00243A07"/>
    <w:rsid w:val="00255200"/>
    <w:rsid w:val="0025607F"/>
    <w:rsid w:val="0025673F"/>
    <w:rsid w:val="00263C16"/>
    <w:rsid w:val="002649A8"/>
    <w:rsid w:val="0026729F"/>
    <w:rsid w:val="00267C8B"/>
    <w:rsid w:val="0027052B"/>
    <w:rsid w:val="00280326"/>
    <w:rsid w:val="00281A43"/>
    <w:rsid w:val="00281C74"/>
    <w:rsid w:val="00287B40"/>
    <w:rsid w:val="002B5103"/>
    <w:rsid w:val="002B5BFC"/>
    <w:rsid w:val="002E2924"/>
    <w:rsid w:val="002E5171"/>
    <w:rsid w:val="002E6E61"/>
    <w:rsid w:val="002F1281"/>
    <w:rsid w:val="002F63B8"/>
    <w:rsid w:val="00304F4B"/>
    <w:rsid w:val="00312742"/>
    <w:rsid w:val="00316C16"/>
    <w:rsid w:val="00323968"/>
    <w:rsid w:val="003417E4"/>
    <w:rsid w:val="00347685"/>
    <w:rsid w:val="00350270"/>
    <w:rsid w:val="003550D3"/>
    <w:rsid w:val="00356FEC"/>
    <w:rsid w:val="0036274F"/>
    <w:rsid w:val="00363AB8"/>
    <w:rsid w:val="00367F32"/>
    <w:rsid w:val="0037071B"/>
    <w:rsid w:val="0037154C"/>
    <w:rsid w:val="003773F4"/>
    <w:rsid w:val="00383BDC"/>
    <w:rsid w:val="003865D8"/>
    <w:rsid w:val="00391CC2"/>
    <w:rsid w:val="003A01B2"/>
    <w:rsid w:val="003A0E06"/>
    <w:rsid w:val="003A2030"/>
    <w:rsid w:val="003A5237"/>
    <w:rsid w:val="003A6E2D"/>
    <w:rsid w:val="003B1282"/>
    <w:rsid w:val="003B3D3B"/>
    <w:rsid w:val="003B4FA5"/>
    <w:rsid w:val="003B63FA"/>
    <w:rsid w:val="003B7115"/>
    <w:rsid w:val="003C09B4"/>
    <w:rsid w:val="003C1CB5"/>
    <w:rsid w:val="003C4616"/>
    <w:rsid w:val="003C55E6"/>
    <w:rsid w:val="003D2AB6"/>
    <w:rsid w:val="003D2BF6"/>
    <w:rsid w:val="003D3663"/>
    <w:rsid w:val="003D6DDA"/>
    <w:rsid w:val="003E0B56"/>
    <w:rsid w:val="003E1C0F"/>
    <w:rsid w:val="003E1E71"/>
    <w:rsid w:val="003E39C2"/>
    <w:rsid w:val="003E3A42"/>
    <w:rsid w:val="004138C7"/>
    <w:rsid w:val="0041681C"/>
    <w:rsid w:val="00420B22"/>
    <w:rsid w:val="00423FC1"/>
    <w:rsid w:val="00427F9D"/>
    <w:rsid w:val="00434809"/>
    <w:rsid w:val="004437FD"/>
    <w:rsid w:val="004574A4"/>
    <w:rsid w:val="0046544E"/>
    <w:rsid w:val="00467936"/>
    <w:rsid w:val="00467BAA"/>
    <w:rsid w:val="00475508"/>
    <w:rsid w:val="00476012"/>
    <w:rsid w:val="0048260C"/>
    <w:rsid w:val="004829C5"/>
    <w:rsid w:val="00490E02"/>
    <w:rsid w:val="004A1FC8"/>
    <w:rsid w:val="004A21F8"/>
    <w:rsid w:val="004A764B"/>
    <w:rsid w:val="004B1C8C"/>
    <w:rsid w:val="004B43AF"/>
    <w:rsid w:val="004C0EAE"/>
    <w:rsid w:val="004C479A"/>
    <w:rsid w:val="004C5943"/>
    <w:rsid w:val="004C6FB7"/>
    <w:rsid w:val="004D7EFF"/>
    <w:rsid w:val="004F0964"/>
    <w:rsid w:val="004F0F6D"/>
    <w:rsid w:val="004F1C1C"/>
    <w:rsid w:val="004F47E3"/>
    <w:rsid w:val="004F4A07"/>
    <w:rsid w:val="004F5BA8"/>
    <w:rsid w:val="00501B63"/>
    <w:rsid w:val="0050365D"/>
    <w:rsid w:val="00503E2B"/>
    <w:rsid w:val="0050643C"/>
    <w:rsid w:val="00507520"/>
    <w:rsid w:val="00515D2C"/>
    <w:rsid w:val="00517333"/>
    <w:rsid w:val="00524297"/>
    <w:rsid w:val="00525459"/>
    <w:rsid w:val="005317AA"/>
    <w:rsid w:val="005341B9"/>
    <w:rsid w:val="0053481F"/>
    <w:rsid w:val="005351B6"/>
    <w:rsid w:val="0054160C"/>
    <w:rsid w:val="0054185D"/>
    <w:rsid w:val="00542035"/>
    <w:rsid w:val="0054343A"/>
    <w:rsid w:val="00550C76"/>
    <w:rsid w:val="00553C4B"/>
    <w:rsid w:val="0055470B"/>
    <w:rsid w:val="00563155"/>
    <w:rsid w:val="00571A2E"/>
    <w:rsid w:val="005755F4"/>
    <w:rsid w:val="005770CC"/>
    <w:rsid w:val="005773D7"/>
    <w:rsid w:val="005801CA"/>
    <w:rsid w:val="005868C4"/>
    <w:rsid w:val="00587DDA"/>
    <w:rsid w:val="00593141"/>
    <w:rsid w:val="005A3F51"/>
    <w:rsid w:val="005A5D1D"/>
    <w:rsid w:val="005B749E"/>
    <w:rsid w:val="005C15EE"/>
    <w:rsid w:val="005C3BE9"/>
    <w:rsid w:val="005D1B11"/>
    <w:rsid w:val="005D5B08"/>
    <w:rsid w:val="005E1DC0"/>
    <w:rsid w:val="005F7458"/>
    <w:rsid w:val="006013E9"/>
    <w:rsid w:val="0060149A"/>
    <w:rsid w:val="00602A3B"/>
    <w:rsid w:val="006055BD"/>
    <w:rsid w:val="00610F27"/>
    <w:rsid w:val="00611679"/>
    <w:rsid w:val="00612A1F"/>
    <w:rsid w:val="00617773"/>
    <w:rsid w:val="00623CC4"/>
    <w:rsid w:val="006242C4"/>
    <w:rsid w:val="006257A2"/>
    <w:rsid w:val="0063250E"/>
    <w:rsid w:val="006422A4"/>
    <w:rsid w:val="0064709A"/>
    <w:rsid w:val="00650E0C"/>
    <w:rsid w:val="00653F56"/>
    <w:rsid w:val="00655459"/>
    <w:rsid w:val="006578D5"/>
    <w:rsid w:val="006607BE"/>
    <w:rsid w:val="00661EB7"/>
    <w:rsid w:val="0067130B"/>
    <w:rsid w:val="00680359"/>
    <w:rsid w:val="0069698A"/>
    <w:rsid w:val="00696DAA"/>
    <w:rsid w:val="006A39F2"/>
    <w:rsid w:val="006B242C"/>
    <w:rsid w:val="006B25A7"/>
    <w:rsid w:val="006B268C"/>
    <w:rsid w:val="006B61FC"/>
    <w:rsid w:val="006B7935"/>
    <w:rsid w:val="006C2559"/>
    <w:rsid w:val="006C761C"/>
    <w:rsid w:val="006D00E2"/>
    <w:rsid w:val="006D3A69"/>
    <w:rsid w:val="006D55EB"/>
    <w:rsid w:val="006D658F"/>
    <w:rsid w:val="006D7AE7"/>
    <w:rsid w:val="006E1854"/>
    <w:rsid w:val="006E347A"/>
    <w:rsid w:val="006E6D8C"/>
    <w:rsid w:val="006F6D28"/>
    <w:rsid w:val="006F7F12"/>
    <w:rsid w:val="00705467"/>
    <w:rsid w:val="00706228"/>
    <w:rsid w:val="00715339"/>
    <w:rsid w:val="00716A49"/>
    <w:rsid w:val="00722D23"/>
    <w:rsid w:val="00723A1B"/>
    <w:rsid w:val="007240FD"/>
    <w:rsid w:val="00724569"/>
    <w:rsid w:val="007257B2"/>
    <w:rsid w:val="00731179"/>
    <w:rsid w:val="007354E1"/>
    <w:rsid w:val="00737EDB"/>
    <w:rsid w:val="0075147D"/>
    <w:rsid w:val="007530EC"/>
    <w:rsid w:val="00755755"/>
    <w:rsid w:val="00756AC3"/>
    <w:rsid w:val="00756F2B"/>
    <w:rsid w:val="00757067"/>
    <w:rsid w:val="00762990"/>
    <w:rsid w:val="00763232"/>
    <w:rsid w:val="00763D06"/>
    <w:rsid w:val="00771122"/>
    <w:rsid w:val="00774AA9"/>
    <w:rsid w:val="00774E29"/>
    <w:rsid w:val="007754C4"/>
    <w:rsid w:val="00776ACD"/>
    <w:rsid w:val="00782C13"/>
    <w:rsid w:val="00795C79"/>
    <w:rsid w:val="007A0CC4"/>
    <w:rsid w:val="007B2D3B"/>
    <w:rsid w:val="007B3A42"/>
    <w:rsid w:val="007C1CED"/>
    <w:rsid w:val="007D1532"/>
    <w:rsid w:val="007D68A4"/>
    <w:rsid w:val="007E03A7"/>
    <w:rsid w:val="007E1D6D"/>
    <w:rsid w:val="007E231F"/>
    <w:rsid w:val="007E2897"/>
    <w:rsid w:val="007E5E86"/>
    <w:rsid w:val="007E7653"/>
    <w:rsid w:val="007F10EA"/>
    <w:rsid w:val="008037D2"/>
    <w:rsid w:val="00803B67"/>
    <w:rsid w:val="008079BE"/>
    <w:rsid w:val="00813CFB"/>
    <w:rsid w:val="00816B2C"/>
    <w:rsid w:val="00817261"/>
    <w:rsid w:val="00817C3B"/>
    <w:rsid w:val="00822F81"/>
    <w:rsid w:val="00826968"/>
    <w:rsid w:val="0083261F"/>
    <w:rsid w:val="00832C7A"/>
    <w:rsid w:val="00832EE8"/>
    <w:rsid w:val="008374CD"/>
    <w:rsid w:val="008442A1"/>
    <w:rsid w:val="008443A7"/>
    <w:rsid w:val="00851C9B"/>
    <w:rsid w:val="00853A28"/>
    <w:rsid w:val="00854007"/>
    <w:rsid w:val="00855CE2"/>
    <w:rsid w:val="00862576"/>
    <w:rsid w:val="0086319E"/>
    <w:rsid w:val="008640F6"/>
    <w:rsid w:val="0088045F"/>
    <w:rsid w:val="008804BD"/>
    <w:rsid w:val="00883794"/>
    <w:rsid w:val="008852B9"/>
    <w:rsid w:val="008871D8"/>
    <w:rsid w:val="008874A9"/>
    <w:rsid w:val="00887E00"/>
    <w:rsid w:val="008915B0"/>
    <w:rsid w:val="008932C3"/>
    <w:rsid w:val="00897BF2"/>
    <w:rsid w:val="008A1F21"/>
    <w:rsid w:val="008A32FA"/>
    <w:rsid w:val="008A5B63"/>
    <w:rsid w:val="008B3FEC"/>
    <w:rsid w:val="008B4CE1"/>
    <w:rsid w:val="008B6B77"/>
    <w:rsid w:val="008C19FD"/>
    <w:rsid w:val="008E14EC"/>
    <w:rsid w:val="008E4365"/>
    <w:rsid w:val="008E7CB3"/>
    <w:rsid w:val="008F0989"/>
    <w:rsid w:val="008F4453"/>
    <w:rsid w:val="008F4C12"/>
    <w:rsid w:val="00905107"/>
    <w:rsid w:val="00917B6F"/>
    <w:rsid w:val="009279AC"/>
    <w:rsid w:val="00933467"/>
    <w:rsid w:val="00934ED6"/>
    <w:rsid w:val="009356D1"/>
    <w:rsid w:val="00937A34"/>
    <w:rsid w:val="009423A0"/>
    <w:rsid w:val="009466EF"/>
    <w:rsid w:val="00950174"/>
    <w:rsid w:val="00951C47"/>
    <w:rsid w:val="009529CE"/>
    <w:rsid w:val="0095326E"/>
    <w:rsid w:val="0095749A"/>
    <w:rsid w:val="0095758B"/>
    <w:rsid w:val="009612CA"/>
    <w:rsid w:val="00961D7E"/>
    <w:rsid w:val="00963039"/>
    <w:rsid w:val="00974EAE"/>
    <w:rsid w:val="0097505C"/>
    <w:rsid w:val="00980713"/>
    <w:rsid w:val="009808C5"/>
    <w:rsid w:val="00981CA2"/>
    <w:rsid w:val="00981CE1"/>
    <w:rsid w:val="00982F3F"/>
    <w:rsid w:val="00991003"/>
    <w:rsid w:val="00992BAD"/>
    <w:rsid w:val="00994139"/>
    <w:rsid w:val="00995577"/>
    <w:rsid w:val="009967FC"/>
    <w:rsid w:val="009977E1"/>
    <w:rsid w:val="009A213F"/>
    <w:rsid w:val="009A4439"/>
    <w:rsid w:val="009B070F"/>
    <w:rsid w:val="009B0DCB"/>
    <w:rsid w:val="009B48D0"/>
    <w:rsid w:val="009C04FD"/>
    <w:rsid w:val="009C6089"/>
    <w:rsid w:val="009D4FEB"/>
    <w:rsid w:val="009D51A4"/>
    <w:rsid w:val="009D682A"/>
    <w:rsid w:val="009D69F3"/>
    <w:rsid w:val="009D6A60"/>
    <w:rsid w:val="009E5C40"/>
    <w:rsid w:val="009F15B6"/>
    <w:rsid w:val="009F34C4"/>
    <w:rsid w:val="009F5D5C"/>
    <w:rsid w:val="009F7E87"/>
    <w:rsid w:val="00A03799"/>
    <w:rsid w:val="00A04393"/>
    <w:rsid w:val="00A043FB"/>
    <w:rsid w:val="00A0585F"/>
    <w:rsid w:val="00A1635F"/>
    <w:rsid w:val="00A20488"/>
    <w:rsid w:val="00A24454"/>
    <w:rsid w:val="00A275C6"/>
    <w:rsid w:val="00A30912"/>
    <w:rsid w:val="00A35A1B"/>
    <w:rsid w:val="00A4330C"/>
    <w:rsid w:val="00A43EF7"/>
    <w:rsid w:val="00A456B7"/>
    <w:rsid w:val="00A520F2"/>
    <w:rsid w:val="00A55743"/>
    <w:rsid w:val="00A617FD"/>
    <w:rsid w:val="00A673C9"/>
    <w:rsid w:val="00A71E01"/>
    <w:rsid w:val="00A729ED"/>
    <w:rsid w:val="00A7334F"/>
    <w:rsid w:val="00A73CED"/>
    <w:rsid w:val="00A80E15"/>
    <w:rsid w:val="00A8637E"/>
    <w:rsid w:val="00A8642F"/>
    <w:rsid w:val="00A871BD"/>
    <w:rsid w:val="00A90192"/>
    <w:rsid w:val="00A91F30"/>
    <w:rsid w:val="00A92982"/>
    <w:rsid w:val="00A93B33"/>
    <w:rsid w:val="00AA08FC"/>
    <w:rsid w:val="00AA23E8"/>
    <w:rsid w:val="00AB0330"/>
    <w:rsid w:val="00AB2391"/>
    <w:rsid w:val="00AC2EA4"/>
    <w:rsid w:val="00AC6512"/>
    <w:rsid w:val="00AE27EF"/>
    <w:rsid w:val="00AF20B1"/>
    <w:rsid w:val="00AF6698"/>
    <w:rsid w:val="00B03C9E"/>
    <w:rsid w:val="00B073E4"/>
    <w:rsid w:val="00B14638"/>
    <w:rsid w:val="00B15D51"/>
    <w:rsid w:val="00B405C0"/>
    <w:rsid w:val="00B40F44"/>
    <w:rsid w:val="00B44503"/>
    <w:rsid w:val="00B44E40"/>
    <w:rsid w:val="00B468EB"/>
    <w:rsid w:val="00B47535"/>
    <w:rsid w:val="00B52FCE"/>
    <w:rsid w:val="00B566FE"/>
    <w:rsid w:val="00B57A92"/>
    <w:rsid w:val="00B57F62"/>
    <w:rsid w:val="00B7054C"/>
    <w:rsid w:val="00B70997"/>
    <w:rsid w:val="00B76904"/>
    <w:rsid w:val="00B76B18"/>
    <w:rsid w:val="00B811A3"/>
    <w:rsid w:val="00B832FE"/>
    <w:rsid w:val="00B90001"/>
    <w:rsid w:val="00B910D8"/>
    <w:rsid w:val="00B92008"/>
    <w:rsid w:val="00B925C9"/>
    <w:rsid w:val="00B926DB"/>
    <w:rsid w:val="00B94823"/>
    <w:rsid w:val="00B97C33"/>
    <w:rsid w:val="00BA15AA"/>
    <w:rsid w:val="00BC0E6E"/>
    <w:rsid w:val="00BC13F5"/>
    <w:rsid w:val="00BC2875"/>
    <w:rsid w:val="00BC7068"/>
    <w:rsid w:val="00BD0947"/>
    <w:rsid w:val="00BD0B26"/>
    <w:rsid w:val="00BE2AD1"/>
    <w:rsid w:val="00BE3F84"/>
    <w:rsid w:val="00BF3CE0"/>
    <w:rsid w:val="00BF5650"/>
    <w:rsid w:val="00C06B45"/>
    <w:rsid w:val="00C07D03"/>
    <w:rsid w:val="00C17FDF"/>
    <w:rsid w:val="00C30439"/>
    <w:rsid w:val="00C33D98"/>
    <w:rsid w:val="00C352C4"/>
    <w:rsid w:val="00C37F71"/>
    <w:rsid w:val="00C41254"/>
    <w:rsid w:val="00C437C6"/>
    <w:rsid w:val="00C43D98"/>
    <w:rsid w:val="00C45DF9"/>
    <w:rsid w:val="00C502A3"/>
    <w:rsid w:val="00C504E7"/>
    <w:rsid w:val="00C520F3"/>
    <w:rsid w:val="00C52EAA"/>
    <w:rsid w:val="00C534D9"/>
    <w:rsid w:val="00C56D69"/>
    <w:rsid w:val="00C57DF5"/>
    <w:rsid w:val="00C60122"/>
    <w:rsid w:val="00C6022A"/>
    <w:rsid w:val="00C61A0E"/>
    <w:rsid w:val="00C63E36"/>
    <w:rsid w:val="00C64F07"/>
    <w:rsid w:val="00C739C7"/>
    <w:rsid w:val="00C75288"/>
    <w:rsid w:val="00C7602B"/>
    <w:rsid w:val="00C768A4"/>
    <w:rsid w:val="00C771D4"/>
    <w:rsid w:val="00C85C33"/>
    <w:rsid w:val="00C92121"/>
    <w:rsid w:val="00C9305B"/>
    <w:rsid w:val="00C95640"/>
    <w:rsid w:val="00CA363F"/>
    <w:rsid w:val="00CA37FF"/>
    <w:rsid w:val="00CB15D8"/>
    <w:rsid w:val="00CB7CF0"/>
    <w:rsid w:val="00CC2491"/>
    <w:rsid w:val="00CD249A"/>
    <w:rsid w:val="00CE016E"/>
    <w:rsid w:val="00CF4ADE"/>
    <w:rsid w:val="00D035C4"/>
    <w:rsid w:val="00D1609E"/>
    <w:rsid w:val="00D16E8A"/>
    <w:rsid w:val="00D179C5"/>
    <w:rsid w:val="00D23226"/>
    <w:rsid w:val="00D24595"/>
    <w:rsid w:val="00D318FE"/>
    <w:rsid w:val="00D370F5"/>
    <w:rsid w:val="00D44D53"/>
    <w:rsid w:val="00D6135A"/>
    <w:rsid w:val="00D61855"/>
    <w:rsid w:val="00D70084"/>
    <w:rsid w:val="00D70C91"/>
    <w:rsid w:val="00D733BE"/>
    <w:rsid w:val="00D74175"/>
    <w:rsid w:val="00D75AFC"/>
    <w:rsid w:val="00D878FC"/>
    <w:rsid w:val="00D92E17"/>
    <w:rsid w:val="00DA4339"/>
    <w:rsid w:val="00DB22F4"/>
    <w:rsid w:val="00DB4C2B"/>
    <w:rsid w:val="00DB52DA"/>
    <w:rsid w:val="00DE0F2F"/>
    <w:rsid w:val="00DE1D01"/>
    <w:rsid w:val="00DF0C65"/>
    <w:rsid w:val="00DF14A7"/>
    <w:rsid w:val="00DF1AEE"/>
    <w:rsid w:val="00DF2FA7"/>
    <w:rsid w:val="00DF50C3"/>
    <w:rsid w:val="00DF53F4"/>
    <w:rsid w:val="00E051D8"/>
    <w:rsid w:val="00E06DB8"/>
    <w:rsid w:val="00E11CCF"/>
    <w:rsid w:val="00E1447B"/>
    <w:rsid w:val="00E14C85"/>
    <w:rsid w:val="00E14D48"/>
    <w:rsid w:val="00E216F0"/>
    <w:rsid w:val="00E24D4B"/>
    <w:rsid w:val="00E32439"/>
    <w:rsid w:val="00E44071"/>
    <w:rsid w:val="00E451DC"/>
    <w:rsid w:val="00E50C8F"/>
    <w:rsid w:val="00E71170"/>
    <w:rsid w:val="00E72CAC"/>
    <w:rsid w:val="00E7350B"/>
    <w:rsid w:val="00E82365"/>
    <w:rsid w:val="00E86FAD"/>
    <w:rsid w:val="00E92028"/>
    <w:rsid w:val="00EA7510"/>
    <w:rsid w:val="00EB2231"/>
    <w:rsid w:val="00EB6600"/>
    <w:rsid w:val="00EC0AB5"/>
    <w:rsid w:val="00EC19B5"/>
    <w:rsid w:val="00EC1D27"/>
    <w:rsid w:val="00EC74C0"/>
    <w:rsid w:val="00EC7AA1"/>
    <w:rsid w:val="00ED7384"/>
    <w:rsid w:val="00ED785F"/>
    <w:rsid w:val="00EF0568"/>
    <w:rsid w:val="00EF2261"/>
    <w:rsid w:val="00EF7461"/>
    <w:rsid w:val="00F059CA"/>
    <w:rsid w:val="00F10DA0"/>
    <w:rsid w:val="00F1291D"/>
    <w:rsid w:val="00F12F1C"/>
    <w:rsid w:val="00F216AA"/>
    <w:rsid w:val="00F229CD"/>
    <w:rsid w:val="00F2329C"/>
    <w:rsid w:val="00F305D9"/>
    <w:rsid w:val="00F40F85"/>
    <w:rsid w:val="00F42271"/>
    <w:rsid w:val="00F47510"/>
    <w:rsid w:val="00F51CA8"/>
    <w:rsid w:val="00F55D74"/>
    <w:rsid w:val="00F62520"/>
    <w:rsid w:val="00F65172"/>
    <w:rsid w:val="00F65C4D"/>
    <w:rsid w:val="00F671C0"/>
    <w:rsid w:val="00F67E9E"/>
    <w:rsid w:val="00F72CDD"/>
    <w:rsid w:val="00F761B9"/>
    <w:rsid w:val="00F76B60"/>
    <w:rsid w:val="00F80D0F"/>
    <w:rsid w:val="00F8357E"/>
    <w:rsid w:val="00F90CFC"/>
    <w:rsid w:val="00F91172"/>
    <w:rsid w:val="00FB3935"/>
    <w:rsid w:val="00FB596D"/>
    <w:rsid w:val="00FB7407"/>
    <w:rsid w:val="00FC641F"/>
    <w:rsid w:val="00FD0B8E"/>
    <w:rsid w:val="00FE1948"/>
    <w:rsid w:val="00FE7C2D"/>
    <w:rsid w:val="00FF3CFB"/>
    <w:rsid w:val="00FF57F1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9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fmoorelab.com" TargetMode="External"/><Relationship Id="rId20" Type="http://schemas.openxmlformats.org/officeDocument/2006/relationships/hyperlink" Target="http://www.solarnovus.com/bionic-leaf-photocathode-absorbs-sunlight-produces-hydrogen-fuel_N7557.html" TargetMode="External"/><Relationship Id="rId21" Type="http://schemas.openxmlformats.org/officeDocument/2006/relationships/hyperlink" Target="http://newscenter.lbl.gov/2014/03/07/promising-news-for-solar-fuels/" TargetMode="External"/><Relationship Id="rId22" Type="http://schemas.openxmlformats.org/officeDocument/2006/relationships/hyperlink" Target="http://today.lbl.gov/2014/03/28/pbd-researchers-give-photosynthesis-talks-at-swedish-renewable-energy-meeting/" TargetMode="External"/><Relationship Id="rId23" Type="http://schemas.openxmlformats.org/officeDocument/2006/relationships/hyperlink" Target="http://newscenter.lbl.gov/2013/08/29/hydrogen-fuel-from-sunlight/" TargetMode="External"/><Relationship Id="rId24" Type="http://schemas.openxmlformats.org/officeDocument/2006/relationships/hyperlink" Target="http://news.yale.edu/2010/05/07/team-harnessing-power-photosynthesis-make-green-fuel" TargetMode="External"/><Relationship Id="rId25" Type="http://schemas.openxmlformats.org/officeDocument/2006/relationships/hyperlink" Target="http://www.gfmoorelab.com/people.html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scholar.google.com/citations?user=poKApXoAAAAJ&amp;hl=en" TargetMode="External"/><Relationship Id="rId11" Type="http://schemas.openxmlformats.org/officeDocument/2006/relationships/hyperlink" Target="https://biodesign.asu.edu/news/gary-moore-receives-prestigious-nsf-career-award" TargetMode="External"/><Relationship Id="rId12" Type="http://schemas.openxmlformats.org/officeDocument/2006/relationships/hyperlink" Target="https://biodesign.asu.edu/news/gary-moore-receives-prestigious-nsf-career-award" TargetMode="External"/><Relationship Id="rId13" Type="http://schemas.openxmlformats.org/officeDocument/2006/relationships/hyperlink" Target="https://asunow.asu.edu/20170207-discoveries-asu-researcher-focuses-energy-future-science" TargetMode="External"/><Relationship Id="rId14" Type="http://schemas.openxmlformats.org/officeDocument/2006/relationships/hyperlink" Target="https://science.house.gov/legislation/bills/hr-solar-fuels-innovation-act" TargetMode="External"/><Relationship Id="rId15" Type="http://schemas.openxmlformats.org/officeDocument/2006/relationships/hyperlink" Target="https://biodesign.asu.edu/news/energy-innovation-tapping-power-sun" TargetMode="External"/><Relationship Id="rId16" Type="http://schemas.openxmlformats.org/officeDocument/2006/relationships/hyperlink" Target="https://phoenix.arcsfoundation.org/arcs-foundation-phoenix-alum-dr-gary-moore-joins-arizona-state-faculty" TargetMode="External"/><Relationship Id="rId17" Type="http://schemas.openxmlformats.org/officeDocument/2006/relationships/hyperlink" Target="https://www.chemistryworld.com/opinion/running-on-sun/5463.article" TargetMode="External"/><Relationship Id="rId18" Type="http://schemas.openxmlformats.org/officeDocument/2006/relationships/hyperlink" Target="http://www.dailycal.org/2014/03/11/berkeley-lab-researchers-designing-bionic-leaf/" TargetMode="External"/><Relationship Id="rId19" Type="http://schemas.openxmlformats.org/officeDocument/2006/relationships/hyperlink" Target="http://www.solarnovus.com/bionic-leaf-photocathode-absorbs-sunlight-produces-hydrogen-fuel_N7557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y.f.moore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7497</Words>
  <Characters>42739</Characters>
  <Application>Microsoft Macintosh Word</Application>
  <DocSecurity>0</DocSecurity>
  <Lines>356</Lines>
  <Paragraphs>100</Paragraphs>
  <ScaleCrop>false</ScaleCrop>
  <Company> </Company>
  <LinksUpToDate>false</LinksUpToDate>
  <CharactersWithSpaces>50136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F. Moore</dc:creator>
  <cp:keywords/>
  <cp:lastModifiedBy>Gary F. Moore</cp:lastModifiedBy>
  <cp:revision>2</cp:revision>
  <cp:lastPrinted>2017-11-30T00:38:00Z</cp:lastPrinted>
  <dcterms:created xsi:type="dcterms:W3CDTF">2017-12-12T05:43:00Z</dcterms:created>
  <dcterms:modified xsi:type="dcterms:W3CDTF">2017-12-12T05:43:00Z</dcterms:modified>
</cp:coreProperties>
</file>