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E155" w14:textId="240009C6" w:rsidR="001C2313" w:rsidRPr="009B1503" w:rsidRDefault="009B1503" w:rsidP="009B1503">
      <w:pPr>
        <w:jc w:val="center"/>
        <w:rPr>
          <w:b/>
          <w:i/>
        </w:rPr>
      </w:pPr>
      <w:r w:rsidRPr="009B1503">
        <w:rPr>
          <w:b/>
          <w:i/>
        </w:rPr>
        <w:t xml:space="preserve">Biographical Sketch for </w:t>
      </w:r>
      <w:r w:rsidR="00896164" w:rsidRPr="009B1503">
        <w:rPr>
          <w:b/>
          <w:i/>
        </w:rPr>
        <w:t>Gary F. Moore</w:t>
      </w:r>
    </w:p>
    <w:p w14:paraId="0AB606DD" w14:textId="77777777" w:rsidR="001C2313" w:rsidRPr="00214012" w:rsidRDefault="001C2313" w:rsidP="001C2313"/>
    <w:p w14:paraId="04320469" w14:textId="6FFA36A2" w:rsidR="001C2313" w:rsidRDefault="00472365" w:rsidP="001C231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14012">
        <w:rPr>
          <w:rFonts w:ascii="Times New Roman" w:hAnsi="Times New Roman" w:cs="Times New Roman"/>
          <w:sz w:val="24"/>
          <w:szCs w:val="24"/>
        </w:rPr>
        <w:t>Education and Training:</w:t>
      </w:r>
    </w:p>
    <w:p w14:paraId="7634F1A9" w14:textId="77777777" w:rsidR="00E00957" w:rsidRPr="00214012" w:rsidRDefault="00E00957" w:rsidP="00E00957">
      <w:r w:rsidRPr="00214012">
        <w:t xml:space="preserve">B.S., Chemistry, </w:t>
      </w:r>
      <w:r w:rsidRPr="00214012">
        <w:rPr>
          <w:rFonts w:eastAsiaTheme="minorEastAsia"/>
        </w:rPr>
        <w:t>The Evergreen State College</w:t>
      </w:r>
      <w:r w:rsidRPr="00214012">
        <w:t>, 2004</w:t>
      </w:r>
    </w:p>
    <w:p w14:paraId="6173F933" w14:textId="6909D12F" w:rsidR="001C2313" w:rsidRPr="00214012" w:rsidRDefault="001C2313" w:rsidP="001C2313">
      <w:r w:rsidRPr="00214012">
        <w:t>Ph.D., Chemistry</w:t>
      </w:r>
      <w:r w:rsidR="002A65ED" w:rsidRPr="00214012">
        <w:t xml:space="preserve"> and Biochemistry</w:t>
      </w:r>
      <w:r w:rsidRPr="00214012">
        <w:t xml:space="preserve">, </w:t>
      </w:r>
      <w:r w:rsidR="009854FD" w:rsidRPr="00214012">
        <w:t>Arizona State University</w:t>
      </w:r>
      <w:r w:rsidR="00896164" w:rsidRPr="00214012">
        <w:t>, 2009</w:t>
      </w:r>
    </w:p>
    <w:p w14:paraId="0D046705" w14:textId="1A119022" w:rsidR="009854FD" w:rsidRPr="00214012" w:rsidRDefault="009854FD" w:rsidP="001C2313">
      <w:r w:rsidRPr="00214012">
        <w:rPr>
          <w:rFonts w:eastAsiaTheme="minorEastAsia"/>
        </w:rPr>
        <w:t xml:space="preserve">Camille and Henry </w:t>
      </w:r>
      <w:r w:rsidRPr="00214012">
        <w:t>Dreyfus Foundation Postdoctoral Fellow, Yale University, 2009</w:t>
      </w:r>
      <w:r w:rsidR="00D64A56">
        <w:t xml:space="preserve"> </w:t>
      </w:r>
      <w:r w:rsidR="00D64A56" w:rsidRPr="00C071EC">
        <w:t xml:space="preserve">– </w:t>
      </w:r>
      <w:r w:rsidRPr="00214012">
        <w:t>2011</w:t>
      </w:r>
    </w:p>
    <w:p w14:paraId="59C724BB" w14:textId="77777777" w:rsidR="001C2313" w:rsidRPr="00214012" w:rsidRDefault="001C2313" w:rsidP="001C2313"/>
    <w:p w14:paraId="06673331" w14:textId="77777777" w:rsidR="00472365" w:rsidRPr="00214012" w:rsidRDefault="00472365" w:rsidP="001C2313">
      <w:pPr>
        <w:rPr>
          <w:color w:val="222222"/>
        </w:rPr>
      </w:pPr>
      <w:r w:rsidRPr="00214012">
        <w:rPr>
          <w:b/>
          <w:bCs/>
          <w:color w:val="222222"/>
        </w:rPr>
        <w:t>Research and Professional Experience</w:t>
      </w:r>
      <w:r w:rsidRPr="00214012">
        <w:rPr>
          <w:color w:val="222222"/>
        </w:rPr>
        <w:t xml:space="preserve">: </w:t>
      </w:r>
    </w:p>
    <w:p w14:paraId="2F93CD87" w14:textId="0A018227" w:rsidR="001C2313" w:rsidRPr="00214012" w:rsidRDefault="00896164" w:rsidP="001C2313">
      <w:r w:rsidRPr="00214012">
        <w:rPr>
          <w:rFonts w:eastAsiaTheme="minorEastAsia"/>
        </w:rPr>
        <w:t>Assistant Professor</w:t>
      </w:r>
      <w:r w:rsidR="001C2313" w:rsidRPr="00214012">
        <w:t xml:space="preserve">, </w:t>
      </w:r>
      <w:r w:rsidR="005F4FCB" w:rsidRPr="00214012">
        <w:t xml:space="preserve">Arizona State University, </w:t>
      </w:r>
      <w:r w:rsidR="00AD2BE3" w:rsidRPr="00214012">
        <w:t>2014</w:t>
      </w:r>
      <w:r w:rsidR="00160C7A">
        <w:t xml:space="preserve"> </w:t>
      </w:r>
      <w:r w:rsidR="001C2313" w:rsidRPr="00214012">
        <w:t>–</w:t>
      </w:r>
      <w:r w:rsidR="00160C7A">
        <w:t xml:space="preserve"> </w:t>
      </w:r>
      <w:r w:rsidR="001C2313" w:rsidRPr="00214012">
        <w:t>present</w:t>
      </w:r>
    </w:p>
    <w:p w14:paraId="5440845D" w14:textId="0CA8C992" w:rsidR="001C2313" w:rsidRPr="00214012" w:rsidRDefault="000E0D13" w:rsidP="001C2313">
      <w:r w:rsidRPr="00214012">
        <w:rPr>
          <w:rFonts w:eastAsiaTheme="minorEastAsia"/>
        </w:rPr>
        <w:t xml:space="preserve">Principal Investigator and Staff </w:t>
      </w:r>
      <w:r w:rsidR="002A65ED" w:rsidRPr="00214012">
        <w:rPr>
          <w:rFonts w:eastAsiaTheme="minorEastAsia"/>
        </w:rPr>
        <w:t>Scientist</w:t>
      </w:r>
      <w:r w:rsidR="001C2313" w:rsidRPr="00214012">
        <w:t xml:space="preserve">, </w:t>
      </w:r>
      <w:r w:rsidR="002A65ED" w:rsidRPr="00214012">
        <w:t>Berkeley Lab, 2011</w:t>
      </w:r>
      <w:r w:rsidR="00A262A9">
        <w:t xml:space="preserve"> </w:t>
      </w:r>
      <w:r w:rsidR="00A262A9" w:rsidRPr="00C071EC">
        <w:t xml:space="preserve">– </w:t>
      </w:r>
      <w:r w:rsidR="002A65ED" w:rsidRPr="00214012">
        <w:t>2014</w:t>
      </w:r>
      <w:r w:rsidR="001C2313" w:rsidRPr="00214012">
        <w:t xml:space="preserve"> </w:t>
      </w:r>
    </w:p>
    <w:p w14:paraId="4F7A853D" w14:textId="77777777" w:rsidR="009854FD" w:rsidRPr="00214012" w:rsidRDefault="009854FD" w:rsidP="001C2313"/>
    <w:p w14:paraId="2A565C7D" w14:textId="58DBCB92" w:rsidR="009854FD" w:rsidRPr="00214012" w:rsidRDefault="009854FD" w:rsidP="001C2313">
      <w:pPr>
        <w:rPr>
          <w:b/>
        </w:rPr>
      </w:pPr>
      <w:r w:rsidRPr="00214012">
        <w:rPr>
          <w:b/>
        </w:rPr>
        <w:t>Selected Honors and Awards</w:t>
      </w:r>
      <w:r w:rsidR="00214012" w:rsidRPr="00214012">
        <w:rPr>
          <w:b/>
        </w:rPr>
        <w:t>:</w:t>
      </w:r>
    </w:p>
    <w:p w14:paraId="0F92DF2F" w14:textId="6881BAE3" w:rsidR="00840774" w:rsidRPr="00840774" w:rsidRDefault="00840774" w:rsidP="00214012">
      <w:pPr>
        <w:pStyle w:val="NormalWeb"/>
        <w:spacing w:before="0" w:beforeAutospacing="0" w:after="0" w:afterAutospacing="0"/>
        <w:jc w:val="both"/>
      </w:pPr>
      <w:r w:rsidRPr="00840774">
        <w:t>ARCS Foundation Exceptional Mentor Award</w:t>
      </w:r>
      <w:r w:rsidRPr="00840774">
        <w:t>, 2018</w:t>
      </w:r>
      <w:r w:rsidRPr="00840774">
        <w:t xml:space="preserve"> </w:t>
      </w:r>
    </w:p>
    <w:p w14:paraId="606B2252" w14:textId="1088BB2F" w:rsidR="009854FD" w:rsidRPr="00C071EC" w:rsidRDefault="009854FD" w:rsidP="00214012">
      <w:pPr>
        <w:pStyle w:val="NormalWeb"/>
        <w:spacing w:before="0" w:beforeAutospacing="0" w:after="0" w:afterAutospacing="0"/>
        <w:jc w:val="both"/>
      </w:pPr>
      <w:r w:rsidRPr="00C071EC">
        <w:t xml:space="preserve">National Science Foundation CAREER Award, 2017 </w:t>
      </w:r>
    </w:p>
    <w:p w14:paraId="4A7B0822" w14:textId="45B2E17A" w:rsidR="00214012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>Julie Anne Wrigley Global Institute for Sustainability Scholar, 2017</w:t>
      </w:r>
    </w:p>
    <w:p w14:paraId="40BD9E4E" w14:textId="5161C1BC" w:rsidR="00214012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 xml:space="preserve">Yale Edwin A. </w:t>
      </w:r>
      <w:proofErr w:type="spellStart"/>
      <w:r w:rsidRPr="00C071EC">
        <w:t>Bouchet</w:t>
      </w:r>
      <w:proofErr w:type="spellEnd"/>
      <w:r w:rsidRPr="00C071EC">
        <w:t xml:space="preserve"> Honor Society Fellow, 2011</w:t>
      </w:r>
      <w:r w:rsidR="00160C7A" w:rsidRPr="00C071EC">
        <w:t xml:space="preserve">– </w:t>
      </w:r>
      <w:r w:rsidRPr="00C071EC">
        <w:t>present</w:t>
      </w:r>
    </w:p>
    <w:p w14:paraId="7A606E0F" w14:textId="63D0B5D0" w:rsidR="009854FD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>Camille and Henry Dreyfus Foundation Energy Fellow, 2009 – 2011</w:t>
      </w:r>
    </w:p>
    <w:p w14:paraId="3664A989" w14:textId="04E78BB6" w:rsidR="00214012" w:rsidRPr="00C071EC" w:rsidRDefault="00DE5FC7" w:rsidP="00214012">
      <w:pPr>
        <w:pStyle w:val="NormalWeb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Achievement Rewards for College Scientist (</w:t>
      </w:r>
      <w:r w:rsidR="00214012" w:rsidRPr="00C071EC">
        <w:rPr>
          <w:color w:val="auto"/>
        </w:rPr>
        <w:t>ARCS</w:t>
      </w:r>
      <w:r>
        <w:rPr>
          <w:color w:val="auto"/>
        </w:rPr>
        <w:t>)</w:t>
      </w:r>
      <w:r w:rsidR="00214012" w:rsidRPr="00C071EC">
        <w:rPr>
          <w:color w:val="auto"/>
        </w:rPr>
        <w:t xml:space="preserve"> Foundation Scholar, 2008</w:t>
      </w:r>
      <w:r w:rsidR="00214012" w:rsidRPr="00C071EC">
        <w:t xml:space="preserve"> – </w:t>
      </w:r>
      <w:r w:rsidR="00214012" w:rsidRPr="00C071EC">
        <w:rPr>
          <w:color w:val="auto"/>
        </w:rPr>
        <w:t>2009</w:t>
      </w:r>
    </w:p>
    <w:p w14:paraId="0F38F44E" w14:textId="3ED07ECE" w:rsidR="00C071EC" w:rsidRPr="00C071EC" w:rsidRDefault="00C071EC" w:rsidP="00214012">
      <w:pPr>
        <w:pStyle w:val="NormalWeb"/>
        <w:spacing w:before="0" w:beforeAutospacing="0" w:after="0" w:afterAutospacing="0"/>
        <w:jc w:val="both"/>
        <w:rPr>
          <w:color w:val="auto"/>
        </w:rPr>
      </w:pPr>
      <w:r w:rsidRPr="00C071EC">
        <w:rPr>
          <w:noProof/>
          <w:color w:val="auto"/>
        </w:rPr>
        <w:t xml:space="preserve">Renewable Energy: Solar Fuels </w:t>
      </w:r>
      <w:r w:rsidR="00DE5FC7" w:rsidRPr="00C071EC">
        <w:rPr>
          <w:noProof/>
        </w:rPr>
        <w:t>G</w:t>
      </w:r>
      <w:r w:rsidR="00DE5FC7">
        <w:rPr>
          <w:noProof/>
        </w:rPr>
        <w:t xml:space="preserve">ordon </w:t>
      </w:r>
      <w:r w:rsidR="00DE5FC7" w:rsidRPr="00C071EC">
        <w:rPr>
          <w:noProof/>
        </w:rPr>
        <w:t>R</w:t>
      </w:r>
      <w:r w:rsidR="00DE5FC7">
        <w:rPr>
          <w:noProof/>
        </w:rPr>
        <w:t xml:space="preserve">esearch </w:t>
      </w:r>
      <w:r w:rsidR="00DE5FC7" w:rsidRPr="00C071EC">
        <w:rPr>
          <w:noProof/>
        </w:rPr>
        <w:t>C</w:t>
      </w:r>
      <w:r w:rsidR="00DE5FC7">
        <w:rPr>
          <w:noProof/>
        </w:rPr>
        <w:t>onference</w:t>
      </w:r>
      <w:r w:rsidRPr="00C071EC">
        <w:rPr>
          <w:noProof/>
          <w:color w:val="auto"/>
        </w:rPr>
        <w:t xml:space="preserve"> Young Investigator Award</w:t>
      </w:r>
      <w:r w:rsidR="00D64A56">
        <w:rPr>
          <w:noProof/>
          <w:color w:val="auto"/>
        </w:rPr>
        <w:t>, 2009</w:t>
      </w:r>
    </w:p>
    <w:p w14:paraId="4676A466" w14:textId="16E466BC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  <w:color w:val="auto"/>
        </w:rPr>
      </w:pPr>
      <w:r w:rsidRPr="00C071EC">
        <w:rPr>
          <w:noProof/>
        </w:rPr>
        <w:t xml:space="preserve">Electron Donor Acceptor </w:t>
      </w:r>
      <w:r w:rsidR="00DE5FC7" w:rsidRPr="00C071EC">
        <w:rPr>
          <w:noProof/>
        </w:rPr>
        <w:t>G</w:t>
      </w:r>
      <w:r w:rsidR="00DE5FC7">
        <w:rPr>
          <w:noProof/>
        </w:rPr>
        <w:t xml:space="preserve">ordon </w:t>
      </w:r>
      <w:r w:rsidR="00DE5FC7" w:rsidRPr="00C071EC">
        <w:rPr>
          <w:noProof/>
        </w:rPr>
        <w:t>R</w:t>
      </w:r>
      <w:r w:rsidR="00DE5FC7">
        <w:rPr>
          <w:noProof/>
        </w:rPr>
        <w:t xml:space="preserve">esearch </w:t>
      </w:r>
      <w:r w:rsidR="00DE5FC7" w:rsidRPr="00C071EC">
        <w:rPr>
          <w:noProof/>
        </w:rPr>
        <w:t>C</w:t>
      </w:r>
      <w:r w:rsidR="00DE5FC7">
        <w:rPr>
          <w:noProof/>
        </w:rPr>
        <w:t>onference</w:t>
      </w:r>
      <w:r w:rsidRPr="00C071EC">
        <w:rPr>
          <w:noProof/>
        </w:rPr>
        <w:t xml:space="preserve"> </w:t>
      </w:r>
      <w:r w:rsidRPr="00C071EC">
        <w:rPr>
          <w:noProof/>
          <w:color w:val="auto"/>
        </w:rPr>
        <w:t>Young Investigator Award, 2008</w:t>
      </w:r>
    </w:p>
    <w:p w14:paraId="2FE20CB5" w14:textId="5F2D7587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  <w:color w:val="auto"/>
        </w:rPr>
      </w:pPr>
      <w:r w:rsidRPr="00C071EC">
        <w:rPr>
          <w:noProof/>
        </w:rPr>
        <w:t>Photosynthesis G</w:t>
      </w:r>
      <w:r w:rsidR="00DE5FC7">
        <w:rPr>
          <w:noProof/>
        </w:rPr>
        <w:t xml:space="preserve">ordon </w:t>
      </w:r>
      <w:r w:rsidRPr="00C071EC">
        <w:rPr>
          <w:noProof/>
        </w:rPr>
        <w:t>R</w:t>
      </w:r>
      <w:r w:rsidR="00DE5FC7">
        <w:rPr>
          <w:noProof/>
        </w:rPr>
        <w:t xml:space="preserve">esearch </w:t>
      </w:r>
      <w:r w:rsidRPr="00C071EC">
        <w:rPr>
          <w:noProof/>
        </w:rPr>
        <w:t>C</w:t>
      </w:r>
      <w:r w:rsidR="00DE5FC7">
        <w:rPr>
          <w:noProof/>
        </w:rPr>
        <w:t>onference</w:t>
      </w:r>
      <w:r w:rsidRPr="00C071EC">
        <w:rPr>
          <w:noProof/>
          <w:color w:val="auto"/>
        </w:rPr>
        <w:t xml:space="preserve"> Young Investigator Award,</w:t>
      </w:r>
      <w:r w:rsidR="00C071EC" w:rsidRPr="00C071EC">
        <w:rPr>
          <w:noProof/>
          <w:color w:val="auto"/>
        </w:rPr>
        <w:t xml:space="preserve"> </w:t>
      </w:r>
      <w:r w:rsidRPr="00C071EC">
        <w:rPr>
          <w:noProof/>
          <w:color w:val="auto"/>
        </w:rPr>
        <w:t>2008</w:t>
      </w:r>
    </w:p>
    <w:p w14:paraId="19A0EAB9" w14:textId="7D67C52E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</w:rPr>
      </w:pPr>
      <w:r w:rsidRPr="00C071EC">
        <w:rPr>
          <w:noProof/>
        </w:rPr>
        <w:t>Carl Storm Underrepresented Minority Fellow, 2006</w:t>
      </w:r>
    </w:p>
    <w:p w14:paraId="335CF6FA" w14:textId="1F39901B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</w:rPr>
      </w:pPr>
      <w:r w:rsidRPr="00C071EC">
        <w:t>Alliance for Graduate Education and Professoriate Fellow, 2006</w:t>
      </w:r>
      <w:r w:rsidR="00A262A9">
        <w:t xml:space="preserve"> </w:t>
      </w:r>
      <w:r w:rsidR="00A262A9" w:rsidRPr="00C071EC">
        <w:t xml:space="preserve">– </w:t>
      </w:r>
      <w:r w:rsidRPr="00C071EC">
        <w:t>2009</w:t>
      </w:r>
    </w:p>
    <w:p w14:paraId="0B9D7BA6" w14:textId="63B24B07" w:rsidR="00214012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>National Science Foundation Fellow, 2004</w:t>
      </w:r>
      <w:r w:rsidR="00A262A9">
        <w:t xml:space="preserve"> </w:t>
      </w:r>
      <w:r w:rsidR="00A262A9" w:rsidRPr="00C071EC">
        <w:t xml:space="preserve">– </w:t>
      </w:r>
      <w:r w:rsidRPr="00C071EC">
        <w:t>2009</w:t>
      </w:r>
    </w:p>
    <w:p w14:paraId="18872FC7" w14:textId="77777777" w:rsidR="001C2313" w:rsidRPr="00214012" w:rsidRDefault="001C2313" w:rsidP="001C2313"/>
    <w:p w14:paraId="758B059A" w14:textId="031D862C" w:rsidR="00472365" w:rsidRPr="00214012" w:rsidRDefault="00A21C4F" w:rsidP="0038263C">
      <w:pPr>
        <w:rPr>
          <w:b/>
        </w:rPr>
      </w:pPr>
      <w:r w:rsidRPr="00214012">
        <w:rPr>
          <w:b/>
        </w:rPr>
        <w:t xml:space="preserve">Ten Selected </w:t>
      </w:r>
      <w:r w:rsidR="001C2313" w:rsidRPr="00214012">
        <w:rPr>
          <w:b/>
        </w:rPr>
        <w:t>Publications</w:t>
      </w:r>
      <w:r w:rsidR="00070DFA" w:rsidRPr="00214012">
        <w:rPr>
          <w:b/>
        </w:rPr>
        <w:t>:</w:t>
      </w:r>
    </w:p>
    <w:p w14:paraId="7162CB98" w14:textId="2E5223D9" w:rsidR="00472365" w:rsidRPr="0038263C" w:rsidRDefault="00472365" w:rsidP="0038263C">
      <w:pPr>
        <w:pStyle w:val="ListParagraph"/>
        <w:numPr>
          <w:ilvl w:val="0"/>
          <w:numId w:val="10"/>
        </w:numPr>
        <w:spacing w:after="120"/>
        <w:contextualSpacing w:val="0"/>
        <w:rPr>
          <w:b/>
        </w:rPr>
      </w:pPr>
      <w:r w:rsidRPr="0038263C">
        <w:rPr>
          <w:color w:val="262626"/>
        </w:rPr>
        <w:t>“Cobalt Porphyrin-</w:t>
      </w:r>
      <w:proofErr w:type="spellStart"/>
      <w:r w:rsidRPr="0038263C">
        <w:rPr>
          <w:color w:val="262626"/>
        </w:rPr>
        <w:t>polypyridyl</w:t>
      </w:r>
      <w:proofErr w:type="spellEnd"/>
      <w:r w:rsidRPr="0038263C">
        <w:rPr>
          <w:color w:val="262626"/>
        </w:rPr>
        <w:t xml:space="preserve"> Surface Coatings for Improved </w:t>
      </w:r>
      <w:proofErr w:type="spellStart"/>
      <w:r w:rsidRPr="0038263C">
        <w:rPr>
          <w:color w:val="262626"/>
        </w:rPr>
        <w:t>Photoelectrosynthetic</w:t>
      </w:r>
      <w:proofErr w:type="spellEnd"/>
      <w:r w:rsidRPr="0038263C">
        <w:rPr>
          <w:color w:val="262626"/>
        </w:rPr>
        <w:t xml:space="preserve"> Fuel Production”</w:t>
      </w:r>
      <w:r w:rsidRPr="0038263C">
        <w:rPr>
          <w:b/>
          <w:color w:val="262626"/>
        </w:rPr>
        <w:t xml:space="preserve"> </w:t>
      </w:r>
      <w:r w:rsidRPr="0038263C">
        <w:rPr>
          <w:rFonts w:eastAsiaTheme="minorEastAsia"/>
          <w:color w:val="262626"/>
        </w:rPr>
        <w:t xml:space="preserve">Anna M. </w:t>
      </w:r>
      <w:proofErr w:type="spellStart"/>
      <w:r w:rsidRPr="0038263C">
        <w:rPr>
          <w:rFonts w:eastAsiaTheme="minorEastAsia"/>
          <w:color w:val="262626"/>
        </w:rPr>
        <w:t>Beiler</w:t>
      </w:r>
      <w:proofErr w:type="spellEnd"/>
      <w:r w:rsidRPr="0038263C">
        <w:rPr>
          <w:rFonts w:eastAsiaTheme="minorEastAsia"/>
          <w:color w:val="262626"/>
        </w:rPr>
        <w:t xml:space="preserve">, Diana </w:t>
      </w:r>
      <w:proofErr w:type="spellStart"/>
      <w:r w:rsidRPr="0038263C">
        <w:rPr>
          <w:rFonts w:eastAsiaTheme="minorEastAsia"/>
          <w:color w:val="262626"/>
        </w:rPr>
        <w:t>Khusnutdinova</w:t>
      </w:r>
      <w:proofErr w:type="spellEnd"/>
      <w:r w:rsidRPr="0038263C">
        <w:rPr>
          <w:rFonts w:eastAsiaTheme="minorEastAsia"/>
          <w:color w:val="262626"/>
        </w:rPr>
        <w:t>, Brian L.</w:t>
      </w:r>
      <w:r w:rsidR="00160C7A">
        <w:rPr>
          <w:rFonts w:eastAsiaTheme="minorEastAsia"/>
          <w:color w:val="262626"/>
        </w:rPr>
        <w:t xml:space="preserve"> </w:t>
      </w:r>
      <w:r w:rsidRPr="0038263C">
        <w:rPr>
          <w:rFonts w:eastAsiaTheme="minorEastAsia"/>
          <w:color w:val="262626"/>
        </w:rPr>
        <w:t xml:space="preserve">Wadsworth, and Gary F. Moore, </w:t>
      </w:r>
      <w:proofErr w:type="spellStart"/>
      <w:r w:rsidR="00003456" w:rsidRPr="0038263C">
        <w:rPr>
          <w:i/>
          <w:color w:val="262626"/>
        </w:rPr>
        <w:t>Inorg</w:t>
      </w:r>
      <w:proofErr w:type="spellEnd"/>
      <w:r w:rsidR="00003456" w:rsidRPr="0038263C">
        <w:rPr>
          <w:i/>
          <w:color w:val="262626"/>
        </w:rPr>
        <w:t>. Chem.,</w:t>
      </w:r>
      <w:r w:rsidRPr="0038263C">
        <w:rPr>
          <w:i/>
          <w:color w:val="262626"/>
        </w:rPr>
        <w:t xml:space="preserve"> </w:t>
      </w:r>
      <w:r w:rsidRPr="0038263C">
        <w:rPr>
          <w:b/>
          <w:color w:val="262626"/>
        </w:rPr>
        <w:t>2017,</w:t>
      </w:r>
      <w:r w:rsidRPr="0038263C">
        <w:rPr>
          <w:i/>
        </w:rPr>
        <w:t xml:space="preserve"> 56</w:t>
      </w:r>
      <w:r w:rsidRPr="00214012">
        <w:t>, 12178</w:t>
      </w:r>
      <w:r w:rsidR="00A262A9">
        <w:t xml:space="preserve"> </w:t>
      </w:r>
      <w:r w:rsidR="00A262A9" w:rsidRPr="00C071EC">
        <w:t xml:space="preserve">– </w:t>
      </w:r>
      <w:r w:rsidRPr="0038263C">
        <w:rPr>
          <w:shd w:val="clear" w:color="auto" w:fill="FFFFFF"/>
        </w:rPr>
        <w:t>12185.</w:t>
      </w:r>
    </w:p>
    <w:p w14:paraId="163788F9" w14:textId="20361633" w:rsidR="00FF3711" w:rsidRPr="0038263C" w:rsidRDefault="005F4FCB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  <w:color w:val="000000"/>
        </w:rPr>
      </w:pPr>
      <w:r w:rsidRPr="0038263C">
        <w:rPr>
          <w:rFonts w:eastAsiaTheme="minorEastAsia"/>
          <w:color w:val="262626"/>
        </w:rPr>
        <w:t>“</w:t>
      </w:r>
      <w:proofErr w:type="spellStart"/>
      <w:r w:rsidRPr="0038263C">
        <w:rPr>
          <w:rFonts w:eastAsiaTheme="minorEastAsia"/>
          <w:color w:val="262626"/>
        </w:rPr>
        <w:t>Metalloporphyrin</w:t>
      </w:r>
      <w:proofErr w:type="spellEnd"/>
      <w:r w:rsidRPr="0038263C">
        <w:rPr>
          <w:rFonts w:eastAsiaTheme="minorEastAsia"/>
          <w:color w:val="262626"/>
        </w:rPr>
        <w:t>-modified Semiconductors for Solar Fuel Production</w:t>
      </w:r>
      <w:r w:rsidRPr="0038263C">
        <w:rPr>
          <w:rFonts w:eastAsiaTheme="minorEastAsia"/>
          <w:color w:val="000000"/>
        </w:rPr>
        <w:t xml:space="preserve">” </w:t>
      </w:r>
      <w:r w:rsidRPr="0038263C">
        <w:rPr>
          <w:rFonts w:eastAsiaTheme="minorEastAsia"/>
          <w:color w:val="262626"/>
        </w:rPr>
        <w:t xml:space="preserve">Diana </w:t>
      </w:r>
      <w:proofErr w:type="spellStart"/>
      <w:r w:rsidRPr="0038263C">
        <w:rPr>
          <w:rFonts w:eastAsiaTheme="minorEastAsia"/>
          <w:color w:val="262626"/>
        </w:rPr>
        <w:t>Khusn</w:t>
      </w:r>
      <w:r w:rsidR="0029302B" w:rsidRPr="0038263C">
        <w:rPr>
          <w:rFonts w:eastAsiaTheme="minorEastAsia"/>
          <w:color w:val="262626"/>
        </w:rPr>
        <w:t>utdinova</w:t>
      </w:r>
      <w:proofErr w:type="spellEnd"/>
      <w:r w:rsidR="0029302B" w:rsidRPr="0038263C">
        <w:rPr>
          <w:rFonts w:eastAsiaTheme="minorEastAsia"/>
          <w:color w:val="262626"/>
        </w:rPr>
        <w:t xml:space="preserve">, Anna M. </w:t>
      </w:r>
      <w:proofErr w:type="spellStart"/>
      <w:r w:rsidR="00B60D06" w:rsidRPr="0038263C">
        <w:rPr>
          <w:rFonts w:eastAsiaTheme="minorEastAsia"/>
          <w:color w:val="262626"/>
        </w:rPr>
        <w:t>Beiler</w:t>
      </w:r>
      <w:proofErr w:type="spellEnd"/>
      <w:r w:rsidR="00B60D06" w:rsidRPr="0038263C">
        <w:rPr>
          <w:rFonts w:eastAsiaTheme="minorEastAsia"/>
          <w:color w:val="262626"/>
        </w:rPr>
        <w:t>, Brian L.</w:t>
      </w:r>
      <w:r w:rsidR="0029302B" w:rsidRPr="0038263C">
        <w:rPr>
          <w:rFonts w:eastAsiaTheme="minorEastAsia"/>
          <w:color w:val="262626"/>
        </w:rPr>
        <w:t xml:space="preserve"> </w:t>
      </w:r>
      <w:r w:rsidR="00B60D06" w:rsidRPr="0038263C">
        <w:rPr>
          <w:rFonts w:eastAsiaTheme="minorEastAsia"/>
          <w:color w:val="262626"/>
        </w:rPr>
        <w:t xml:space="preserve">Wadsworth, Samuel I. Jacob, </w:t>
      </w:r>
      <w:r w:rsidR="005E44E4" w:rsidRPr="0038263C">
        <w:rPr>
          <w:rFonts w:eastAsiaTheme="minorEastAsia"/>
          <w:color w:val="262626"/>
        </w:rPr>
        <w:t xml:space="preserve">and </w:t>
      </w:r>
      <w:r w:rsidR="00B60D06" w:rsidRPr="0038263C">
        <w:rPr>
          <w:rFonts w:eastAsiaTheme="minorEastAsia"/>
          <w:color w:val="262626"/>
        </w:rPr>
        <w:t>Gary</w:t>
      </w:r>
      <w:r w:rsidRPr="0038263C">
        <w:rPr>
          <w:rFonts w:eastAsiaTheme="minorEastAsia"/>
          <w:color w:val="262626"/>
        </w:rPr>
        <w:t xml:space="preserve"> F. Moore, </w:t>
      </w:r>
      <w:r w:rsidRPr="0038263C">
        <w:rPr>
          <w:rFonts w:eastAsiaTheme="minorEastAsia"/>
          <w:i/>
          <w:color w:val="000000"/>
        </w:rPr>
        <w:t>Chem.</w:t>
      </w:r>
      <w:r w:rsidRPr="0038263C">
        <w:rPr>
          <w:rFonts w:eastAsiaTheme="minorEastAsia"/>
          <w:i/>
          <w:color w:val="262626"/>
        </w:rPr>
        <w:t xml:space="preserve"> </w:t>
      </w:r>
      <w:r w:rsidR="00160C7A" w:rsidRPr="0038263C">
        <w:rPr>
          <w:rFonts w:eastAsiaTheme="minorEastAsia"/>
          <w:i/>
          <w:color w:val="000000"/>
        </w:rPr>
        <w:t>Sci</w:t>
      </w:r>
      <w:r w:rsidR="00160C7A">
        <w:rPr>
          <w:rFonts w:eastAsiaTheme="minorEastAsia"/>
          <w:i/>
          <w:color w:val="000000"/>
        </w:rPr>
        <w:t>.</w:t>
      </w:r>
      <w:r w:rsidRPr="0038263C">
        <w:rPr>
          <w:rFonts w:eastAsiaTheme="minorEastAsia"/>
          <w:color w:val="000000"/>
        </w:rPr>
        <w:t xml:space="preserve">, </w:t>
      </w:r>
      <w:r w:rsidR="00B60D06" w:rsidRPr="0038263C">
        <w:rPr>
          <w:rFonts w:eastAsiaTheme="minorEastAsia"/>
          <w:b/>
          <w:color w:val="000000"/>
        </w:rPr>
        <w:t>2017</w:t>
      </w:r>
      <w:r w:rsidR="00B60D06" w:rsidRPr="0038263C">
        <w:rPr>
          <w:rFonts w:eastAsiaTheme="minorEastAsia"/>
          <w:color w:val="000000"/>
        </w:rPr>
        <w:t xml:space="preserve">, </w:t>
      </w:r>
      <w:r w:rsidRPr="0038263C">
        <w:rPr>
          <w:rFonts w:eastAsiaTheme="minorEastAsia"/>
          <w:i/>
          <w:color w:val="000000"/>
        </w:rPr>
        <w:t>8</w:t>
      </w:r>
      <w:r w:rsidRPr="0038263C">
        <w:rPr>
          <w:rFonts w:eastAsiaTheme="minorEastAsia"/>
          <w:color w:val="000000"/>
        </w:rPr>
        <w:t>, 253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  <w:color w:val="000000"/>
        </w:rPr>
        <w:t>259</w:t>
      </w:r>
      <w:r w:rsidR="00B60D06" w:rsidRPr="0038263C">
        <w:rPr>
          <w:rFonts w:eastAsiaTheme="minorEastAsia"/>
          <w:color w:val="000000"/>
        </w:rPr>
        <w:t>.</w:t>
      </w:r>
      <w:r w:rsidRPr="0038263C">
        <w:rPr>
          <w:rFonts w:eastAsiaTheme="minorEastAsia"/>
          <w:color w:val="000000"/>
        </w:rPr>
        <w:t xml:space="preserve"> </w:t>
      </w:r>
    </w:p>
    <w:p w14:paraId="54B7B9E5" w14:textId="3C043961" w:rsidR="00E93F38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  <w:color w:val="262626"/>
        </w:rPr>
      </w:pPr>
      <w:r w:rsidRPr="0038263C">
        <w:rPr>
          <w:rFonts w:eastAsiaTheme="minorEastAsia"/>
          <w:color w:val="262626"/>
        </w:rPr>
        <w:t>“</w:t>
      </w:r>
      <w:proofErr w:type="spellStart"/>
      <w:r w:rsidRPr="0038263C">
        <w:rPr>
          <w:rFonts w:eastAsiaTheme="minorEastAsia"/>
          <w:color w:val="262626"/>
        </w:rPr>
        <w:t>Electrocatalytic</w:t>
      </w:r>
      <w:proofErr w:type="spellEnd"/>
      <w:r w:rsidRPr="0038263C">
        <w:rPr>
          <w:rFonts w:eastAsiaTheme="minorEastAsia"/>
          <w:color w:val="262626"/>
        </w:rPr>
        <w:t xml:space="preserve"> and Optical Properties of Cobaloxime Catalysts Immobilized at a Surface-Grafted Polymer Interface” Brian L. Wadsworth, Anna M. </w:t>
      </w:r>
      <w:proofErr w:type="spellStart"/>
      <w:r w:rsidRPr="0038263C">
        <w:rPr>
          <w:rFonts w:eastAsiaTheme="minorEastAsia"/>
          <w:color w:val="262626"/>
        </w:rPr>
        <w:t>Beiler</w:t>
      </w:r>
      <w:proofErr w:type="spellEnd"/>
      <w:r w:rsidRPr="0038263C">
        <w:rPr>
          <w:rFonts w:eastAsiaTheme="minorEastAsia"/>
          <w:color w:val="262626"/>
        </w:rPr>
        <w:t xml:space="preserve">, Diana </w:t>
      </w:r>
      <w:proofErr w:type="spellStart"/>
      <w:r w:rsidRPr="0038263C">
        <w:rPr>
          <w:rFonts w:eastAsiaTheme="minorEastAsia"/>
          <w:color w:val="262626"/>
        </w:rPr>
        <w:t>Khusnutdinova</w:t>
      </w:r>
      <w:proofErr w:type="spellEnd"/>
      <w:r w:rsidRPr="0038263C">
        <w:rPr>
          <w:rFonts w:eastAsiaTheme="minorEastAsia"/>
          <w:color w:val="262626"/>
        </w:rPr>
        <w:t xml:space="preserve">, Samuel I. Jacob, </w:t>
      </w:r>
      <w:r w:rsidR="005E44E4" w:rsidRPr="0038263C">
        <w:rPr>
          <w:rFonts w:eastAsiaTheme="minorEastAsia"/>
          <w:color w:val="262626"/>
        </w:rPr>
        <w:t xml:space="preserve">and </w:t>
      </w:r>
      <w:r w:rsidRPr="0038263C">
        <w:rPr>
          <w:rFonts w:eastAsiaTheme="minorEastAsia"/>
          <w:color w:val="262626"/>
        </w:rPr>
        <w:t xml:space="preserve">Gary F. Moore, </w:t>
      </w:r>
      <w:r w:rsidRPr="0038263C">
        <w:rPr>
          <w:rFonts w:eastAsiaTheme="minorEastAsia"/>
          <w:i/>
          <w:color w:val="000000"/>
        </w:rPr>
        <w:t xml:space="preserve">ACS </w:t>
      </w:r>
      <w:proofErr w:type="spellStart"/>
      <w:r w:rsidRPr="0038263C">
        <w:rPr>
          <w:rFonts w:eastAsiaTheme="minorEastAsia"/>
          <w:i/>
          <w:color w:val="000000"/>
        </w:rPr>
        <w:t>Catal</w:t>
      </w:r>
      <w:proofErr w:type="spellEnd"/>
      <w:proofErr w:type="gramStart"/>
      <w:r w:rsidRPr="0038263C">
        <w:rPr>
          <w:rFonts w:eastAsiaTheme="minorEastAsia"/>
          <w:i/>
          <w:color w:val="000000"/>
        </w:rPr>
        <w:t>.</w:t>
      </w:r>
      <w:r w:rsidR="00003456" w:rsidRPr="0038263C">
        <w:rPr>
          <w:rFonts w:eastAsiaTheme="minorEastAsia"/>
          <w:i/>
          <w:color w:val="000000"/>
        </w:rPr>
        <w:t>,</w:t>
      </w:r>
      <w:proofErr w:type="gramEnd"/>
      <w:r w:rsidRPr="0038263C">
        <w:rPr>
          <w:rFonts w:eastAsiaTheme="minorEastAsia"/>
          <w:i/>
          <w:color w:val="000000"/>
        </w:rPr>
        <w:t xml:space="preserve"> </w:t>
      </w:r>
      <w:r w:rsidRPr="0038263C">
        <w:rPr>
          <w:rFonts w:eastAsiaTheme="minorEastAsia"/>
          <w:b/>
          <w:color w:val="000000"/>
        </w:rPr>
        <w:t>2017</w:t>
      </w:r>
      <w:r w:rsidRPr="0038263C">
        <w:rPr>
          <w:rFonts w:eastAsiaTheme="minorEastAsia"/>
          <w:color w:val="000000"/>
        </w:rPr>
        <w:t xml:space="preserve">, </w:t>
      </w:r>
      <w:r w:rsidRPr="0038263C">
        <w:rPr>
          <w:rFonts w:eastAsiaTheme="minorEastAsia"/>
          <w:i/>
          <w:color w:val="000000"/>
        </w:rPr>
        <w:t>6</w:t>
      </w:r>
      <w:r w:rsidRPr="0038263C">
        <w:rPr>
          <w:rFonts w:eastAsiaTheme="minorEastAsia"/>
          <w:color w:val="000000"/>
        </w:rPr>
        <w:t>, 8048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  <w:color w:val="000000"/>
        </w:rPr>
        <w:t>8057.</w:t>
      </w:r>
    </w:p>
    <w:p w14:paraId="778623C3" w14:textId="091A17B5" w:rsidR="00FF3711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  <w:color w:val="262626"/>
        </w:rPr>
      </w:pPr>
      <w:r w:rsidRPr="0038263C">
        <w:rPr>
          <w:rFonts w:eastAsiaTheme="minorEastAsia"/>
          <w:color w:val="000000"/>
        </w:rPr>
        <w:t>“</w:t>
      </w:r>
      <w:r w:rsidRPr="0038263C">
        <w:rPr>
          <w:rFonts w:eastAsiaTheme="minorEastAsia"/>
          <w:color w:val="262626"/>
        </w:rPr>
        <w:t>Solar Hydrogen Production Using Molecular Catalysts Immobilized on Gallium Phosphide (</w:t>
      </w:r>
      <w:proofErr w:type="gramStart"/>
      <w:r w:rsidRPr="0038263C">
        <w:rPr>
          <w:rFonts w:eastAsiaTheme="minorEastAsia"/>
          <w:color w:val="262626"/>
        </w:rPr>
        <w:t>111)A</w:t>
      </w:r>
      <w:proofErr w:type="gramEnd"/>
      <w:r w:rsidRPr="0038263C">
        <w:rPr>
          <w:rFonts w:eastAsiaTheme="minorEastAsia"/>
          <w:color w:val="262626"/>
        </w:rPr>
        <w:t xml:space="preserve"> and (111)B Polymer-Modified </w:t>
      </w:r>
      <w:r w:rsidRPr="0038263C">
        <w:rPr>
          <w:rFonts w:eastAsiaTheme="minorEastAsia"/>
          <w:color w:val="000000"/>
        </w:rPr>
        <w:t xml:space="preserve">Photocathodes” Anna M. </w:t>
      </w:r>
      <w:proofErr w:type="spellStart"/>
      <w:r w:rsidRPr="0038263C">
        <w:rPr>
          <w:rFonts w:eastAsiaTheme="minorEastAsia"/>
          <w:color w:val="000000"/>
        </w:rPr>
        <w:t>Beiler</w:t>
      </w:r>
      <w:proofErr w:type="spellEnd"/>
      <w:r w:rsidRPr="0038263C">
        <w:rPr>
          <w:rFonts w:eastAsiaTheme="minorEastAsia"/>
          <w:color w:val="000000"/>
        </w:rPr>
        <w:t xml:space="preserve">, Diana </w:t>
      </w:r>
      <w:proofErr w:type="spellStart"/>
      <w:r w:rsidRPr="0038263C">
        <w:rPr>
          <w:rFonts w:eastAsiaTheme="minorEastAsia"/>
          <w:color w:val="000000"/>
        </w:rPr>
        <w:t>Khusnutdinova</w:t>
      </w:r>
      <w:proofErr w:type="spellEnd"/>
      <w:r w:rsidRPr="0038263C">
        <w:rPr>
          <w:rFonts w:eastAsiaTheme="minorEastAsia"/>
          <w:color w:val="000000"/>
        </w:rPr>
        <w:t xml:space="preserve">, Samuel I. Jacob, </w:t>
      </w:r>
      <w:r w:rsidR="005E44E4" w:rsidRPr="0038263C">
        <w:rPr>
          <w:rFonts w:eastAsiaTheme="minorEastAsia"/>
          <w:color w:val="000000"/>
        </w:rPr>
        <w:t xml:space="preserve">and </w:t>
      </w:r>
      <w:r w:rsidRPr="0038263C">
        <w:rPr>
          <w:rFonts w:eastAsiaTheme="minorEastAsia"/>
          <w:color w:val="000000"/>
        </w:rPr>
        <w:t xml:space="preserve">Gary F. Moore, </w:t>
      </w:r>
      <w:r w:rsidR="00160C7A" w:rsidRPr="00A74B50">
        <w:rPr>
          <w:rFonts w:eastAsiaTheme="minorEastAsia"/>
          <w:i/>
          <w:color w:val="000000"/>
        </w:rPr>
        <w:t xml:space="preserve">ACS </w:t>
      </w:r>
      <w:r w:rsidRPr="0038263C">
        <w:rPr>
          <w:rFonts w:eastAsiaTheme="minorEastAsia"/>
          <w:i/>
          <w:color w:val="000000"/>
        </w:rPr>
        <w:t>Appl. Mater. Interfaces</w:t>
      </w:r>
      <w:r w:rsidR="00003456" w:rsidRPr="0038263C">
        <w:rPr>
          <w:rFonts w:eastAsiaTheme="minorEastAsia"/>
          <w:i/>
          <w:color w:val="000000"/>
        </w:rPr>
        <w:t>,</w:t>
      </w:r>
      <w:r w:rsidRPr="0038263C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b/>
          <w:color w:val="000000"/>
        </w:rPr>
        <w:t>2016</w:t>
      </w:r>
      <w:r w:rsidRPr="0038263C">
        <w:rPr>
          <w:rFonts w:eastAsiaTheme="minorEastAsia"/>
          <w:color w:val="000000"/>
        </w:rPr>
        <w:t xml:space="preserve">, </w:t>
      </w:r>
      <w:r w:rsidRPr="0038263C">
        <w:rPr>
          <w:rFonts w:eastAsiaTheme="minorEastAsia"/>
          <w:i/>
          <w:color w:val="000000"/>
        </w:rPr>
        <w:t>8</w:t>
      </w:r>
      <w:r w:rsidRPr="0038263C">
        <w:rPr>
          <w:rFonts w:eastAsiaTheme="minorEastAsia"/>
          <w:color w:val="000000"/>
        </w:rPr>
        <w:t>,</w:t>
      </w:r>
      <w:r w:rsidR="00160C7A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color w:val="000000"/>
        </w:rPr>
        <w:t>10038</w:t>
      </w:r>
      <w:r w:rsidR="00160C7A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color w:val="000000"/>
        </w:rPr>
        <w:t>–</w:t>
      </w:r>
      <w:r w:rsidR="00160C7A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color w:val="000000"/>
        </w:rPr>
        <w:t>10048.</w:t>
      </w:r>
    </w:p>
    <w:p w14:paraId="3A59CE5C" w14:textId="62F48661" w:rsidR="00B60D06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 xml:space="preserve">“Chemistry at the Interface: Polymer-Functionalized GaP Semiconductors for Solar Hydrogen Production” Anna M. </w:t>
      </w:r>
      <w:proofErr w:type="spellStart"/>
      <w:r w:rsidRPr="0038263C">
        <w:rPr>
          <w:rFonts w:eastAsiaTheme="minorEastAsia"/>
        </w:rPr>
        <w:t>Beiler</w:t>
      </w:r>
      <w:proofErr w:type="spellEnd"/>
      <w:r w:rsidRPr="0038263C">
        <w:rPr>
          <w:rFonts w:eastAsiaTheme="minorEastAsia"/>
        </w:rPr>
        <w:t xml:space="preserve">, Diana </w:t>
      </w:r>
      <w:proofErr w:type="spellStart"/>
      <w:r w:rsidRPr="0038263C">
        <w:rPr>
          <w:rFonts w:eastAsiaTheme="minorEastAsia"/>
        </w:rPr>
        <w:t>Khusnutdinova</w:t>
      </w:r>
      <w:proofErr w:type="spellEnd"/>
      <w:r w:rsidRPr="0038263C">
        <w:rPr>
          <w:rFonts w:eastAsiaTheme="minorEastAsia"/>
        </w:rPr>
        <w:t xml:space="preserve">, Samuel I. Jacob, </w:t>
      </w:r>
      <w:r w:rsidR="005E44E4" w:rsidRPr="0038263C">
        <w:rPr>
          <w:rFonts w:eastAsiaTheme="minorEastAsia"/>
        </w:rPr>
        <w:t xml:space="preserve">and </w:t>
      </w:r>
      <w:r w:rsidRPr="0038263C">
        <w:rPr>
          <w:rFonts w:eastAsiaTheme="minorEastAsia"/>
        </w:rPr>
        <w:t xml:space="preserve">Gary F. Moore, </w:t>
      </w:r>
      <w:r w:rsidRPr="0038263C">
        <w:rPr>
          <w:rFonts w:eastAsiaTheme="minorEastAsia"/>
          <w:i/>
        </w:rPr>
        <w:t>Ind. Eng. Chem. Res.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</w:rPr>
        <w:t xml:space="preserve"> </w:t>
      </w:r>
      <w:r w:rsidRPr="0038263C">
        <w:rPr>
          <w:rFonts w:eastAsiaTheme="minorEastAsia"/>
          <w:b/>
        </w:rPr>
        <w:t>2016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55</w:t>
      </w:r>
      <w:r w:rsidR="0038263C">
        <w:rPr>
          <w:rFonts w:eastAsiaTheme="minorEastAsia"/>
        </w:rPr>
        <w:t>, 5306</w:t>
      </w:r>
      <w:r w:rsidR="00A262A9">
        <w:t xml:space="preserve"> </w:t>
      </w:r>
      <w:r w:rsidR="00A262A9" w:rsidRPr="00C071EC">
        <w:t xml:space="preserve">– </w:t>
      </w:r>
      <w:r w:rsidR="0038263C">
        <w:rPr>
          <w:rFonts w:eastAsiaTheme="minorEastAsia"/>
        </w:rPr>
        <w:t>5314.</w:t>
      </w:r>
    </w:p>
    <w:p w14:paraId="20C1E8B1" w14:textId="77777777" w:rsidR="00526DF2" w:rsidRDefault="00526DF2" w:rsidP="00526DF2">
      <w:pPr>
        <w:widowControl w:val="0"/>
        <w:autoSpaceDE w:val="0"/>
        <w:autoSpaceDN w:val="0"/>
        <w:adjustRightInd w:val="0"/>
        <w:spacing w:after="120"/>
        <w:rPr>
          <w:rFonts w:eastAsiaTheme="minorEastAsia"/>
        </w:rPr>
      </w:pPr>
    </w:p>
    <w:p w14:paraId="1F6DC90C" w14:textId="77777777" w:rsidR="00526DF2" w:rsidRPr="00526DF2" w:rsidRDefault="00526DF2" w:rsidP="00526DF2">
      <w:pPr>
        <w:widowControl w:val="0"/>
        <w:autoSpaceDE w:val="0"/>
        <w:autoSpaceDN w:val="0"/>
        <w:adjustRightInd w:val="0"/>
        <w:spacing w:after="120"/>
        <w:rPr>
          <w:rFonts w:eastAsiaTheme="minorEastAsia"/>
        </w:rPr>
      </w:pPr>
    </w:p>
    <w:p w14:paraId="12954814" w14:textId="38AE2D4F" w:rsidR="001C2313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lastRenderedPageBreak/>
        <w:t>"Photofunctional Construct That Interfaces Molecular Cobalt-Based Catalysts for H</w:t>
      </w:r>
      <w:r w:rsidRPr="00A74B50">
        <w:rPr>
          <w:rFonts w:eastAsiaTheme="minorEastAsia"/>
          <w:vertAlign w:val="subscript"/>
        </w:rPr>
        <w:t>2</w:t>
      </w:r>
      <w:r w:rsidRPr="0038263C">
        <w:rPr>
          <w:rFonts w:eastAsiaTheme="minorEastAsia"/>
        </w:rPr>
        <w:t xml:space="preserve"> Production to a Visible-Light-Absorbing Semiconductor" Alexandra </w:t>
      </w:r>
      <w:proofErr w:type="spellStart"/>
      <w:r w:rsidRPr="0038263C">
        <w:rPr>
          <w:rFonts w:eastAsiaTheme="minorEastAsia"/>
        </w:rPr>
        <w:t>Krawicz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</w:rPr>
        <w:t>J</w:t>
      </w:r>
      <w:r w:rsidR="006A1CA8" w:rsidRPr="0038263C">
        <w:rPr>
          <w:rFonts w:eastAsiaTheme="minorEastAsia"/>
        </w:rPr>
        <w:t>inhui</w:t>
      </w:r>
      <w:proofErr w:type="spellEnd"/>
      <w:r w:rsidRPr="0038263C">
        <w:rPr>
          <w:rFonts w:eastAsiaTheme="minorEastAsia"/>
        </w:rPr>
        <w:t xml:space="preserve"> Yang, </w:t>
      </w:r>
      <w:proofErr w:type="spellStart"/>
      <w:r w:rsidRPr="0038263C">
        <w:rPr>
          <w:rFonts w:eastAsiaTheme="minorEastAsia"/>
        </w:rPr>
        <w:t>E</w:t>
      </w:r>
      <w:r w:rsidR="006A1CA8" w:rsidRPr="0038263C">
        <w:rPr>
          <w:rFonts w:eastAsiaTheme="minorEastAsia"/>
        </w:rPr>
        <w:t>itan</w:t>
      </w:r>
      <w:proofErr w:type="spellEnd"/>
      <w:r w:rsidRPr="0038263C">
        <w:rPr>
          <w:rFonts w:eastAsiaTheme="minorEastAsia"/>
        </w:rPr>
        <w:t xml:space="preserve"> </w:t>
      </w:r>
      <w:proofErr w:type="spellStart"/>
      <w:r w:rsidRPr="0038263C">
        <w:rPr>
          <w:rFonts w:eastAsiaTheme="minorEastAsia"/>
        </w:rPr>
        <w:t>Anzenberg</w:t>
      </w:r>
      <w:proofErr w:type="spellEnd"/>
      <w:r w:rsidRPr="0038263C">
        <w:rPr>
          <w:rFonts w:eastAsiaTheme="minorEastAsia"/>
        </w:rPr>
        <w:t>, J</w:t>
      </w:r>
      <w:r w:rsidR="006A1CA8" w:rsidRPr="0038263C">
        <w:rPr>
          <w:rFonts w:eastAsiaTheme="minorEastAsia"/>
        </w:rPr>
        <w:t>unko</w:t>
      </w:r>
      <w:r w:rsidRPr="0038263C">
        <w:rPr>
          <w:rFonts w:eastAsiaTheme="minorEastAsia"/>
        </w:rPr>
        <w:t xml:space="preserve"> Yano, I</w:t>
      </w:r>
      <w:r w:rsidR="006A1CA8" w:rsidRPr="0038263C">
        <w:rPr>
          <w:rFonts w:eastAsiaTheme="minorEastAsia"/>
        </w:rPr>
        <w:t>an</w:t>
      </w:r>
      <w:r w:rsidRPr="0038263C">
        <w:rPr>
          <w:rFonts w:eastAsiaTheme="minorEastAsia"/>
        </w:rPr>
        <w:t xml:space="preserve"> D. Sharp, </w:t>
      </w:r>
      <w:r w:rsidR="005E44E4" w:rsidRPr="0038263C">
        <w:rPr>
          <w:rFonts w:eastAsiaTheme="minorEastAsia"/>
        </w:rPr>
        <w:t xml:space="preserve">and </w:t>
      </w:r>
      <w:r w:rsidRPr="0038263C">
        <w:rPr>
          <w:rFonts w:eastAsiaTheme="minorEastAsia"/>
        </w:rPr>
        <w:t>G</w:t>
      </w:r>
      <w:r w:rsidR="006A1CA8" w:rsidRPr="0038263C">
        <w:rPr>
          <w:rFonts w:eastAsiaTheme="minorEastAsia"/>
        </w:rPr>
        <w:t>ary</w:t>
      </w:r>
      <w:r w:rsidRPr="0038263C">
        <w:rPr>
          <w:rFonts w:eastAsiaTheme="minorEastAsia"/>
        </w:rPr>
        <w:t xml:space="preserve">. F. Moore, </w:t>
      </w:r>
      <w:r w:rsidRPr="0038263C">
        <w:rPr>
          <w:rFonts w:eastAsiaTheme="minorEastAsia"/>
          <w:i/>
        </w:rPr>
        <w:t>J. Am. Chem. Soc</w:t>
      </w:r>
      <w:r w:rsidRPr="0038263C">
        <w:rPr>
          <w:rFonts w:eastAsiaTheme="minorEastAsia"/>
        </w:rPr>
        <w:t>.</w:t>
      </w:r>
      <w:r w:rsidR="00003456" w:rsidRPr="0038263C">
        <w:rPr>
          <w:rFonts w:eastAsiaTheme="minorEastAsia"/>
        </w:rPr>
        <w:t>,</w:t>
      </w:r>
      <w:r w:rsidRPr="0038263C">
        <w:rPr>
          <w:rFonts w:eastAsiaTheme="minorEastAsia"/>
        </w:rPr>
        <w:t xml:space="preserve"> </w:t>
      </w:r>
      <w:r w:rsidRPr="0038263C">
        <w:rPr>
          <w:rFonts w:eastAsiaTheme="minorEastAsia"/>
          <w:b/>
        </w:rPr>
        <w:t>2013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135</w:t>
      </w:r>
      <w:r w:rsidRPr="0038263C">
        <w:rPr>
          <w:rFonts w:eastAsiaTheme="minorEastAsia"/>
        </w:rPr>
        <w:t>, 11861</w:t>
      </w:r>
      <w:r w:rsidR="00160C7A">
        <w:rPr>
          <w:rFonts w:eastAsiaTheme="minorEastAsia"/>
        </w:rPr>
        <w:t xml:space="preserve"> </w:t>
      </w:r>
      <w:r w:rsidRPr="0038263C">
        <w:rPr>
          <w:rFonts w:eastAsiaTheme="minorEastAsia"/>
        </w:rPr>
        <w:t>–</w:t>
      </w:r>
      <w:r w:rsidR="00160C7A">
        <w:rPr>
          <w:rFonts w:eastAsiaTheme="minorEastAsia"/>
        </w:rPr>
        <w:t xml:space="preserve"> </w:t>
      </w:r>
      <w:r w:rsidRPr="0038263C">
        <w:rPr>
          <w:rFonts w:eastAsiaTheme="minorEastAsia"/>
        </w:rPr>
        <w:t>11868.</w:t>
      </w:r>
    </w:p>
    <w:p w14:paraId="34FA35E6" w14:textId="1E7DC2FB" w:rsidR="00E93F38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>"Energy and Environment Policy Case for a Global Project on Artificial Photosynthesis" T</w:t>
      </w:r>
      <w:r w:rsidR="005E44E4" w:rsidRPr="0038263C">
        <w:rPr>
          <w:rFonts w:eastAsiaTheme="minorEastAsia"/>
        </w:rPr>
        <w:t>homas</w:t>
      </w:r>
      <w:r w:rsidRPr="0038263C">
        <w:rPr>
          <w:rFonts w:eastAsiaTheme="minorEastAsia"/>
        </w:rPr>
        <w:t xml:space="preserve"> A. </w:t>
      </w:r>
      <w:proofErr w:type="spellStart"/>
      <w:r w:rsidRPr="0038263C">
        <w:rPr>
          <w:rFonts w:eastAsiaTheme="minorEastAsia"/>
        </w:rPr>
        <w:t>Faunce</w:t>
      </w:r>
      <w:proofErr w:type="spellEnd"/>
      <w:r w:rsidRPr="0038263C">
        <w:rPr>
          <w:rFonts w:eastAsiaTheme="minorEastAsia"/>
        </w:rPr>
        <w:t xml:space="preserve">, Wolfgang </w:t>
      </w:r>
      <w:proofErr w:type="spellStart"/>
      <w:r w:rsidRPr="0038263C">
        <w:rPr>
          <w:rFonts w:eastAsiaTheme="minorEastAsia"/>
        </w:rPr>
        <w:t>Lubitz</w:t>
      </w:r>
      <w:proofErr w:type="spellEnd"/>
      <w:r w:rsidRPr="0038263C">
        <w:rPr>
          <w:rFonts w:eastAsiaTheme="minorEastAsia"/>
        </w:rPr>
        <w:t>, A. W.</w:t>
      </w:r>
      <w:r w:rsidR="005E44E4" w:rsidRPr="0038263C">
        <w:rPr>
          <w:rFonts w:eastAsiaTheme="minorEastAsia"/>
        </w:rPr>
        <w:t xml:space="preserve"> (Bill)</w:t>
      </w:r>
      <w:r w:rsidRPr="0038263C">
        <w:rPr>
          <w:rFonts w:eastAsiaTheme="minorEastAsia"/>
        </w:rPr>
        <w:t xml:space="preserve"> Rutherford, </w:t>
      </w:r>
      <w:proofErr w:type="spellStart"/>
      <w:r w:rsidR="005E44E4" w:rsidRPr="0038263C">
        <w:rPr>
          <w:rFonts w:eastAsiaTheme="minorEastAsia"/>
        </w:rPr>
        <w:t>Peidong</w:t>
      </w:r>
      <w:proofErr w:type="spellEnd"/>
      <w:r w:rsidR="005E44E4" w:rsidRPr="0038263C">
        <w:rPr>
          <w:rFonts w:eastAsiaTheme="minorEastAsia"/>
        </w:rPr>
        <w:t xml:space="preserve"> Yang, Daniel G. </w:t>
      </w:r>
      <w:proofErr w:type="spellStart"/>
      <w:r w:rsidR="005E44E4" w:rsidRPr="0038263C">
        <w:rPr>
          <w:rFonts w:eastAsiaTheme="minorEastAsia"/>
        </w:rPr>
        <w:t>Nocera</w:t>
      </w:r>
      <w:proofErr w:type="spellEnd"/>
      <w:r w:rsidR="005E44E4" w:rsidRPr="0038263C">
        <w:rPr>
          <w:rFonts w:eastAsiaTheme="minorEastAsia"/>
        </w:rPr>
        <w:t xml:space="preserve">, Tom A. Moore, Duncan H. Gregory, Shunichi </w:t>
      </w:r>
      <w:proofErr w:type="spellStart"/>
      <w:r w:rsidR="005E44E4" w:rsidRPr="0038263C">
        <w:rPr>
          <w:rFonts w:eastAsiaTheme="minorEastAsia"/>
        </w:rPr>
        <w:t>Fukuzumi</w:t>
      </w:r>
      <w:proofErr w:type="spellEnd"/>
      <w:r w:rsidR="005E44E4" w:rsidRPr="0038263C">
        <w:rPr>
          <w:rFonts w:eastAsiaTheme="minorEastAsia"/>
        </w:rPr>
        <w:t xml:space="preserve">, Kyung </w:t>
      </w:r>
      <w:proofErr w:type="spellStart"/>
      <w:r w:rsidR="005E44E4" w:rsidRPr="0038263C">
        <w:rPr>
          <w:rFonts w:eastAsiaTheme="minorEastAsia"/>
        </w:rPr>
        <w:t>Byung</w:t>
      </w:r>
      <w:proofErr w:type="spellEnd"/>
      <w:r w:rsidR="005E44E4" w:rsidRPr="0038263C">
        <w:rPr>
          <w:rFonts w:eastAsiaTheme="minorEastAsia"/>
        </w:rPr>
        <w:t xml:space="preserve"> Yoon, Fraser A. Armstrong, Michael R. </w:t>
      </w:r>
      <w:proofErr w:type="spellStart"/>
      <w:r w:rsidR="005E44E4" w:rsidRPr="0038263C">
        <w:rPr>
          <w:rFonts w:eastAsiaTheme="minorEastAsia"/>
        </w:rPr>
        <w:t>Wasielewski</w:t>
      </w:r>
      <w:proofErr w:type="spellEnd"/>
      <w:r w:rsidR="005E44E4" w:rsidRPr="0038263C">
        <w:rPr>
          <w:rFonts w:eastAsiaTheme="minorEastAsia"/>
        </w:rPr>
        <w:t xml:space="preserve"> and </w:t>
      </w:r>
      <w:proofErr w:type="spellStart"/>
      <w:r w:rsidR="005E44E4" w:rsidRPr="0038263C">
        <w:rPr>
          <w:rFonts w:eastAsiaTheme="minorEastAsia"/>
        </w:rPr>
        <w:t>Stenbjorn</w:t>
      </w:r>
      <w:proofErr w:type="spellEnd"/>
      <w:r w:rsidR="005E44E4" w:rsidRPr="0038263C">
        <w:rPr>
          <w:rFonts w:eastAsiaTheme="minorEastAsia"/>
        </w:rPr>
        <w:t xml:space="preserve"> </w:t>
      </w:r>
      <w:proofErr w:type="spellStart"/>
      <w:r w:rsidR="005E44E4" w:rsidRPr="0038263C">
        <w:rPr>
          <w:rFonts w:eastAsiaTheme="minorEastAsia"/>
        </w:rPr>
        <w:t>Styring</w:t>
      </w:r>
      <w:proofErr w:type="spellEnd"/>
      <w:r w:rsidR="005E44E4" w:rsidRPr="0038263C">
        <w:rPr>
          <w:rFonts w:eastAsiaTheme="minorEastAsia"/>
        </w:rPr>
        <w:t xml:space="preserve">, </w:t>
      </w:r>
      <w:r w:rsidR="005E44E4" w:rsidRPr="0038263C">
        <w:rPr>
          <w:rFonts w:eastAsiaTheme="minorEastAsia"/>
          <w:i/>
        </w:rPr>
        <w:t>Energy Environ. Sci.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</w:rPr>
        <w:t xml:space="preserve"> </w:t>
      </w:r>
      <w:r w:rsidR="005E44E4" w:rsidRPr="0038263C">
        <w:rPr>
          <w:rFonts w:eastAsiaTheme="minorEastAsia"/>
          <w:b/>
        </w:rPr>
        <w:t>2013</w:t>
      </w:r>
      <w:r w:rsidR="005E44E4" w:rsidRPr="0038263C">
        <w:rPr>
          <w:rFonts w:eastAsiaTheme="minorEastAsia"/>
        </w:rPr>
        <w:t xml:space="preserve">, </w:t>
      </w:r>
      <w:r w:rsidR="005E44E4" w:rsidRPr="0038263C">
        <w:rPr>
          <w:rFonts w:eastAsiaTheme="minorEastAsia"/>
          <w:i/>
        </w:rPr>
        <w:t>6</w:t>
      </w:r>
      <w:r w:rsidR="005E44E4" w:rsidRPr="0038263C">
        <w:rPr>
          <w:rFonts w:eastAsiaTheme="minorEastAsia"/>
        </w:rPr>
        <w:t>, 695</w:t>
      </w:r>
      <w:r w:rsidR="00A262A9">
        <w:t xml:space="preserve"> </w:t>
      </w:r>
      <w:r w:rsidR="00A262A9" w:rsidRPr="00C071EC">
        <w:t xml:space="preserve">– </w:t>
      </w:r>
      <w:r w:rsidR="005E44E4" w:rsidRPr="0038263C">
        <w:rPr>
          <w:rFonts w:eastAsiaTheme="minorEastAsia"/>
        </w:rPr>
        <w:t>698</w:t>
      </w:r>
      <w:r w:rsidRPr="0038263C">
        <w:rPr>
          <w:rFonts w:eastAsiaTheme="minorEastAsia"/>
        </w:rPr>
        <w:t>.</w:t>
      </w:r>
    </w:p>
    <w:p w14:paraId="5DAC3B8C" w14:textId="2D65A4DD" w:rsidR="001C2313" w:rsidRPr="0038263C" w:rsidRDefault="008E4E65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>"Energy Conversion in Photosynthesis: A Paradigm for Solar Fuel Production," Gary F.</w:t>
      </w:r>
      <w:r w:rsid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 xml:space="preserve">Moore and Gary W. </w:t>
      </w:r>
      <w:proofErr w:type="spellStart"/>
      <w:r w:rsidRPr="0038263C">
        <w:rPr>
          <w:rFonts w:eastAsiaTheme="minorEastAsia"/>
        </w:rPr>
        <w:t>Brudvig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  <w:i/>
        </w:rPr>
        <w:t>Annu</w:t>
      </w:r>
      <w:proofErr w:type="spellEnd"/>
      <w:r w:rsidRPr="0038263C">
        <w:rPr>
          <w:rFonts w:eastAsiaTheme="minorEastAsia"/>
          <w:i/>
        </w:rPr>
        <w:t xml:space="preserve">. Rev. </w:t>
      </w:r>
      <w:proofErr w:type="spellStart"/>
      <w:r w:rsidR="00160C7A" w:rsidRPr="0038263C">
        <w:rPr>
          <w:rFonts w:eastAsiaTheme="minorEastAsia"/>
          <w:i/>
        </w:rPr>
        <w:t>Condens</w:t>
      </w:r>
      <w:proofErr w:type="spellEnd"/>
      <w:r w:rsidR="00160C7A">
        <w:rPr>
          <w:rFonts w:eastAsiaTheme="minorEastAsia"/>
          <w:i/>
        </w:rPr>
        <w:t>.</w:t>
      </w:r>
      <w:r w:rsidR="00160C7A" w:rsidRPr="0038263C">
        <w:rPr>
          <w:rFonts w:eastAsiaTheme="minorEastAsia"/>
          <w:i/>
        </w:rPr>
        <w:t xml:space="preserve"> </w:t>
      </w:r>
      <w:r w:rsidRPr="0038263C">
        <w:rPr>
          <w:rFonts w:eastAsiaTheme="minorEastAsia"/>
          <w:i/>
        </w:rPr>
        <w:t xml:space="preserve">Matter </w:t>
      </w:r>
      <w:r w:rsidR="00160C7A" w:rsidRPr="0038263C">
        <w:rPr>
          <w:rFonts w:eastAsiaTheme="minorEastAsia"/>
          <w:i/>
        </w:rPr>
        <w:t>Phys</w:t>
      </w:r>
      <w:r w:rsidR="00160C7A">
        <w:rPr>
          <w:rFonts w:eastAsiaTheme="minorEastAsia"/>
          <w:i/>
        </w:rPr>
        <w:t>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  <w:i/>
        </w:rPr>
        <w:t xml:space="preserve"> </w:t>
      </w:r>
      <w:r w:rsidRPr="0038263C">
        <w:rPr>
          <w:rFonts w:eastAsiaTheme="minorEastAsia"/>
          <w:b/>
        </w:rPr>
        <w:t>2011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2</w:t>
      </w:r>
      <w:r w:rsidRPr="0038263C">
        <w:rPr>
          <w:rFonts w:eastAsiaTheme="minorEastAsia"/>
        </w:rPr>
        <w:t>, 303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</w:rPr>
        <w:t>327.</w:t>
      </w:r>
    </w:p>
    <w:p w14:paraId="5C16CBB4" w14:textId="3701F81A" w:rsidR="00CD1F33" w:rsidRPr="0038263C" w:rsidRDefault="008E4E65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 xml:space="preserve">“A Visible Light Water-Splitting Cell with a </w:t>
      </w:r>
      <w:proofErr w:type="spellStart"/>
      <w:r w:rsidRPr="0038263C">
        <w:rPr>
          <w:rFonts w:eastAsiaTheme="minorEastAsia"/>
        </w:rPr>
        <w:t>Photoanode</w:t>
      </w:r>
      <w:proofErr w:type="spellEnd"/>
      <w:r w:rsidRPr="0038263C">
        <w:rPr>
          <w:rFonts w:eastAsiaTheme="minorEastAsia"/>
        </w:rPr>
        <w:t xml:space="preserve"> Formed by </w:t>
      </w:r>
      <w:proofErr w:type="spellStart"/>
      <w:r w:rsidRPr="0038263C">
        <w:rPr>
          <w:rFonts w:eastAsiaTheme="minorEastAsia"/>
        </w:rPr>
        <w:t>Codeposition</w:t>
      </w:r>
      <w:proofErr w:type="spellEnd"/>
      <w:r w:rsidRPr="0038263C">
        <w:rPr>
          <w:rFonts w:eastAsiaTheme="minorEastAsia"/>
        </w:rPr>
        <w:t xml:space="preserve"> of a</w:t>
      </w:r>
      <w:r w:rsid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>High-Potential Porphyrin and a Homogeneous Iridium Water-Oxidation Catalyst” Gary F.</w:t>
      </w:r>
      <w:r w:rsid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>Moore, James D. Blakemore, Rebe</w:t>
      </w:r>
      <w:r w:rsidR="00160C7A">
        <w:rPr>
          <w:rFonts w:eastAsiaTheme="minorEastAsia"/>
        </w:rPr>
        <w:t>cc</w:t>
      </w:r>
      <w:r w:rsidRPr="0038263C">
        <w:rPr>
          <w:rFonts w:eastAsiaTheme="minorEastAsia"/>
        </w:rPr>
        <w:t xml:space="preserve">a L. </w:t>
      </w:r>
      <w:proofErr w:type="spellStart"/>
      <w:r w:rsidRPr="0038263C">
        <w:rPr>
          <w:rFonts w:eastAsiaTheme="minorEastAsia"/>
        </w:rPr>
        <w:t>Milot</w:t>
      </w:r>
      <w:proofErr w:type="spellEnd"/>
      <w:r w:rsidRPr="0038263C">
        <w:rPr>
          <w:rFonts w:eastAsiaTheme="minorEastAsia"/>
        </w:rPr>
        <w:t>, J</w:t>
      </w:r>
      <w:r w:rsidR="00160C7A">
        <w:rPr>
          <w:rFonts w:eastAsiaTheme="minorEastAsia"/>
        </w:rPr>
        <w:t>onathan F.</w:t>
      </w:r>
      <w:r w:rsidRPr="0038263C">
        <w:rPr>
          <w:rFonts w:eastAsiaTheme="minorEastAsia"/>
        </w:rPr>
        <w:t xml:space="preserve"> Hull, </w:t>
      </w:r>
      <w:proofErr w:type="spellStart"/>
      <w:r w:rsidRPr="0038263C">
        <w:rPr>
          <w:rFonts w:eastAsiaTheme="minorEastAsia"/>
        </w:rPr>
        <w:t>Hee-uen</w:t>
      </w:r>
      <w:proofErr w:type="spellEnd"/>
      <w:r w:rsidRPr="0038263C">
        <w:rPr>
          <w:rFonts w:eastAsiaTheme="minorEastAsia"/>
        </w:rPr>
        <w:t xml:space="preserve"> Song, La</w:t>
      </w:r>
      <w:r w:rsidR="00160C7A">
        <w:rPr>
          <w:rFonts w:eastAsiaTheme="minorEastAsia"/>
        </w:rPr>
        <w:t>w</w:t>
      </w:r>
      <w:r w:rsidRPr="0038263C">
        <w:rPr>
          <w:rFonts w:eastAsiaTheme="minorEastAsia"/>
        </w:rPr>
        <w:t xml:space="preserve">rence </w:t>
      </w:r>
      <w:proofErr w:type="spellStart"/>
      <w:r w:rsidRPr="0038263C">
        <w:rPr>
          <w:rFonts w:eastAsiaTheme="minorEastAsia"/>
        </w:rPr>
        <w:t>Cai</w:t>
      </w:r>
      <w:proofErr w:type="spellEnd"/>
      <w:r w:rsidRPr="0038263C">
        <w:rPr>
          <w:rFonts w:eastAsiaTheme="minorEastAsia"/>
        </w:rPr>
        <w:t xml:space="preserve">, Charles A. </w:t>
      </w:r>
      <w:proofErr w:type="spellStart"/>
      <w:r w:rsidRPr="0038263C">
        <w:rPr>
          <w:rFonts w:eastAsiaTheme="minorEastAsia"/>
        </w:rPr>
        <w:t>Schmuttenmaer</w:t>
      </w:r>
      <w:proofErr w:type="spellEnd"/>
      <w:r w:rsidRPr="0038263C">
        <w:rPr>
          <w:rFonts w:eastAsiaTheme="minorEastAsia"/>
        </w:rPr>
        <w:t xml:space="preserve">, Robert H. Crabtree, and Gary W. </w:t>
      </w:r>
      <w:proofErr w:type="spellStart"/>
      <w:r w:rsidRPr="0038263C">
        <w:rPr>
          <w:rFonts w:eastAsiaTheme="minorEastAsia"/>
        </w:rPr>
        <w:t>Brudvig</w:t>
      </w:r>
      <w:proofErr w:type="spellEnd"/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Energy Environ. Sci.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  <w:i/>
        </w:rPr>
        <w:t xml:space="preserve"> </w:t>
      </w:r>
      <w:r w:rsidRPr="0038263C">
        <w:rPr>
          <w:rFonts w:eastAsiaTheme="minorEastAsia"/>
          <w:b/>
        </w:rPr>
        <w:t>2011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4</w:t>
      </w:r>
      <w:r w:rsidRPr="0038263C">
        <w:rPr>
          <w:rFonts w:eastAsiaTheme="minorEastAsia"/>
        </w:rPr>
        <w:t>, 2389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</w:rPr>
        <w:t>2892.</w:t>
      </w:r>
    </w:p>
    <w:p w14:paraId="2D327590" w14:textId="6CD9D997" w:rsidR="001C2313" w:rsidRPr="0038263C" w:rsidRDefault="008E4E65" w:rsidP="00526DF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hanging="54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>“A Bioinspired Construct that Mimics the Proton Coupled Electron Transfer between</w:t>
      </w:r>
      <w:r w:rsidR="00E13CF0" w:rsidRP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>P680 and the TyrZ-His190 Pair of Photosystem II.” G</w:t>
      </w:r>
      <w:r w:rsidR="00E13CF0" w:rsidRPr="0038263C">
        <w:rPr>
          <w:rFonts w:eastAsiaTheme="minorEastAsia"/>
        </w:rPr>
        <w:t>ary</w:t>
      </w:r>
      <w:r w:rsidRPr="0038263C">
        <w:rPr>
          <w:rFonts w:eastAsiaTheme="minorEastAsia"/>
        </w:rPr>
        <w:t xml:space="preserve"> F. Moore, M</w:t>
      </w:r>
      <w:r w:rsidR="00E13CF0" w:rsidRPr="0038263C">
        <w:rPr>
          <w:rFonts w:eastAsiaTheme="minorEastAsia"/>
        </w:rPr>
        <w:t>ichael</w:t>
      </w:r>
      <w:r w:rsidRPr="0038263C">
        <w:rPr>
          <w:rFonts w:eastAsiaTheme="minorEastAsia"/>
        </w:rPr>
        <w:t xml:space="preserve"> </w:t>
      </w:r>
      <w:proofErr w:type="spellStart"/>
      <w:r w:rsidRPr="0038263C">
        <w:rPr>
          <w:rFonts w:eastAsiaTheme="minorEastAsia"/>
        </w:rPr>
        <w:t>Hambourger</w:t>
      </w:r>
      <w:proofErr w:type="spellEnd"/>
      <w:r w:rsidRPr="0038263C">
        <w:rPr>
          <w:rFonts w:eastAsiaTheme="minorEastAsia"/>
        </w:rPr>
        <w:t>, M</w:t>
      </w:r>
      <w:r w:rsidR="00E13CF0" w:rsidRPr="0038263C">
        <w:rPr>
          <w:rFonts w:eastAsiaTheme="minorEastAsia"/>
        </w:rPr>
        <w:t xml:space="preserve">iguel </w:t>
      </w:r>
      <w:proofErr w:type="spellStart"/>
      <w:r w:rsidRPr="0038263C">
        <w:rPr>
          <w:rFonts w:eastAsiaTheme="minorEastAsia"/>
        </w:rPr>
        <w:t>Gervaldo</w:t>
      </w:r>
      <w:proofErr w:type="spellEnd"/>
      <w:r w:rsidRPr="0038263C">
        <w:rPr>
          <w:rFonts w:eastAsiaTheme="minorEastAsia"/>
        </w:rPr>
        <w:t>, O</w:t>
      </w:r>
      <w:r w:rsidR="00E13CF0" w:rsidRPr="0038263C">
        <w:rPr>
          <w:rFonts w:eastAsiaTheme="minorEastAsia"/>
        </w:rPr>
        <w:t>leg</w:t>
      </w:r>
      <w:r w:rsidRPr="0038263C">
        <w:rPr>
          <w:rFonts w:eastAsiaTheme="minorEastAsia"/>
        </w:rPr>
        <w:t xml:space="preserve"> G. </w:t>
      </w:r>
      <w:proofErr w:type="spellStart"/>
      <w:r w:rsidRPr="0038263C">
        <w:rPr>
          <w:rFonts w:eastAsiaTheme="minorEastAsia"/>
        </w:rPr>
        <w:t>Poluektov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</w:rPr>
        <w:t>T</w:t>
      </w:r>
      <w:r w:rsidR="00E13CF0" w:rsidRPr="0038263C">
        <w:rPr>
          <w:rFonts w:eastAsiaTheme="minorEastAsia"/>
        </w:rPr>
        <w:t>i</w:t>
      </w:r>
      <w:r w:rsidR="00160C7A">
        <w:rPr>
          <w:rFonts w:eastAsiaTheme="minorEastAsia"/>
        </w:rPr>
        <w:t>j</w:t>
      </w:r>
      <w:r w:rsidR="00E13CF0" w:rsidRPr="0038263C">
        <w:rPr>
          <w:rFonts w:eastAsiaTheme="minorEastAsia"/>
        </w:rPr>
        <w:t>ana</w:t>
      </w:r>
      <w:proofErr w:type="spellEnd"/>
      <w:r w:rsidRPr="0038263C">
        <w:rPr>
          <w:rFonts w:eastAsiaTheme="minorEastAsia"/>
        </w:rPr>
        <w:t xml:space="preserve"> </w:t>
      </w:r>
      <w:proofErr w:type="spellStart"/>
      <w:r w:rsidRPr="0038263C">
        <w:rPr>
          <w:rFonts w:eastAsiaTheme="minorEastAsia"/>
        </w:rPr>
        <w:t>Rajh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</w:rPr>
        <w:t>D</w:t>
      </w:r>
      <w:r w:rsidR="00E13CF0" w:rsidRPr="0038263C">
        <w:rPr>
          <w:rFonts w:eastAsiaTheme="minorEastAsia"/>
        </w:rPr>
        <w:t>evens</w:t>
      </w:r>
      <w:proofErr w:type="spellEnd"/>
      <w:r w:rsidRPr="0038263C">
        <w:rPr>
          <w:rFonts w:eastAsiaTheme="minorEastAsia"/>
        </w:rPr>
        <w:t xml:space="preserve"> Gust, T</w:t>
      </w:r>
      <w:r w:rsidR="00E13CF0" w:rsidRPr="0038263C">
        <w:rPr>
          <w:rFonts w:eastAsiaTheme="minorEastAsia"/>
        </w:rPr>
        <w:t>homas</w:t>
      </w:r>
      <w:r w:rsidRPr="0038263C">
        <w:rPr>
          <w:rFonts w:eastAsiaTheme="minorEastAsia"/>
        </w:rPr>
        <w:t xml:space="preserve"> A. Moore,</w:t>
      </w:r>
      <w:r w:rsidR="00E13CF0" w:rsidRPr="0038263C">
        <w:rPr>
          <w:rFonts w:eastAsiaTheme="minorEastAsia"/>
        </w:rPr>
        <w:t xml:space="preserve"> and</w:t>
      </w:r>
      <w:r w:rsidRPr="0038263C">
        <w:rPr>
          <w:rFonts w:eastAsiaTheme="minorEastAsia"/>
        </w:rPr>
        <w:t xml:space="preserve"> </w:t>
      </w:r>
      <w:r w:rsidR="00E13CF0" w:rsidRPr="0038263C">
        <w:rPr>
          <w:rFonts w:eastAsiaTheme="minorEastAsia"/>
        </w:rPr>
        <w:t xml:space="preserve">Ana. L. Moore, </w:t>
      </w:r>
      <w:r w:rsidR="00E13CF0" w:rsidRPr="0038263C">
        <w:rPr>
          <w:rFonts w:eastAsiaTheme="minorEastAsia"/>
          <w:i/>
        </w:rPr>
        <w:t>J. Am. Chem. Soc.</w:t>
      </w:r>
      <w:r w:rsidR="00003456" w:rsidRPr="0038263C">
        <w:rPr>
          <w:rFonts w:eastAsiaTheme="minorEastAsia"/>
          <w:i/>
        </w:rPr>
        <w:t>,</w:t>
      </w:r>
      <w:r w:rsidR="00E13CF0" w:rsidRPr="0038263C">
        <w:rPr>
          <w:rFonts w:eastAsiaTheme="minorEastAsia"/>
        </w:rPr>
        <w:t xml:space="preserve"> </w:t>
      </w:r>
      <w:r w:rsidR="00E13CF0" w:rsidRPr="0038263C">
        <w:rPr>
          <w:rFonts w:eastAsiaTheme="minorEastAsia"/>
          <w:b/>
        </w:rPr>
        <w:t>2008</w:t>
      </w:r>
      <w:r w:rsidR="00E13CF0"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130</w:t>
      </w:r>
      <w:r w:rsidR="00003456" w:rsidRPr="0038263C">
        <w:rPr>
          <w:rFonts w:eastAsiaTheme="minorEastAsia"/>
        </w:rPr>
        <w:t>, 10466</w:t>
      </w:r>
      <w:r w:rsidR="00A262A9">
        <w:t xml:space="preserve"> </w:t>
      </w:r>
      <w:r w:rsidR="00A262A9" w:rsidRPr="00C071EC">
        <w:t xml:space="preserve">– </w:t>
      </w:r>
      <w:r w:rsidR="00003456" w:rsidRPr="0038263C">
        <w:rPr>
          <w:rFonts w:eastAsiaTheme="minorEastAsia"/>
        </w:rPr>
        <w:t>10467</w:t>
      </w:r>
      <w:r w:rsidRPr="0038263C">
        <w:rPr>
          <w:rFonts w:eastAsiaTheme="minorEastAsia"/>
        </w:rPr>
        <w:t>.</w:t>
      </w:r>
    </w:p>
    <w:p w14:paraId="03D4EB56" w14:textId="77777777" w:rsidR="001C2313" w:rsidRPr="00214012" w:rsidRDefault="001C2313" w:rsidP="001C2313"/>
    <w:p w14:paraId="45A60512" w14:textId="137032AB" w:rsidR="001C2313" w:rsidRPr="00214012" w:rsidRDefault="001C2313" w:rsidP="0038263C">
      <w:pPr>
        <w:spacing w:after="120"/>
        <w:rPr>
          <w:b/>
        </w:rPr>
      </w:pPr>
      <w:r w:rsidRPr="00214012">
        <w:rPr>
          <w:b/>
        </w:rPr>
        <w:t>Synergistic Activities</w:t>
      </w:r>
      <w:r w:rsidR="0038263C">
        <w:rPr>
          <w:b/>
        </w:rPr>
        <w:t>:</w:t>
      </w:r>
      <w:r w:rsidRPr="00214012">
        <w:rPr>
          <w:b/>
        </w:rPr>
        <w:t xml:space="preserve"> </w:t>
      </w:r>
    </w:p>
    <w:p w14:paraId="17C35D45" w14:textId="1B56F62F" w:rsidR="0012315B" w:rsidRPr="00214012" w:rsidRDefault="00E13CF0" w:rsidP="00E13C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>Mentor</w:t>
      </w:r>
      <w:r w:rsidR="009E51BE" w:rsidRPr="00214012">
        <w:rPr>
          <w:rFonts w:eastAsiaTheme="minorEastAsia"/>
          <w:color w:val="000000"/>
        </w:rPr>
        <w:t>, 2015-</w:t>
      </w:r>
      <w:r w:rsidR="0012315B" w:rsidRPr="00214012">
        <w:rPr>
          <w:rFonts w:eastAsiaTheme="minorEastAsia"/>
          <w:color w:val="000000"/>
        </w:rPr>
        <w:t xml:space="preserve">Present, </w:t>
      </w:r>
      <w:r w:rsidRPr="00214012">
        <w:rPr>
          <w:rFonts w:eastAsiaTheme="minorEastAsia"/>
          <w:color w:val="1A1A1A"/>
        </w:rPr>
        <w:t>American Indian Science &amp; Engineering Society</w:t>
      </w:r>
      <w:r w:rsidR="0012315B" w:rsidRPr="00214012">
        <w:rPr>
          <w:rFonts w:eastAsiaTheme="minorEastAsia"/>
          <w:color w:val="1A1A1A"/>
        </w:rPr>
        <w:t xml:space="preserve"> </w:t>
      </w:r>
      <w:r w:rsidRPr="00214012">
        <w:rPr>
          <w:rFonts w:eastAsiaTheme="minorEastAsia"/>
          <w:color w:val="1A1A1A"/>
        </w:rPr>
        <w:t xml:space="preserve">(AISES) </w:t>
      </w:r>
    </w:p>
    <w:p w14:paraId="5F08E5CE" w14:textId="190BEF64" w:rsidR="001C2313" w:rsidRPr="00214012" w:rsidRDefault="00472365" w:rsidP="006A1C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>Invited Speaker, 2017 and 2015,</w:t>
      </w:r>
      <w:r w:rsidR="00D41006" w:rsidRPr="00214012">
        <w:rPr>
          <w:rFonts w:eastAsiaTheme="minorEastAsia"/>
          <w:color w:val="000000"/>
        </w:rPr>
        <w:t xml:space="preserve"> </w:t>
      </w:r>
      <w:r w:rsidRPr="00214012">
        <w:rPr>
          <w:rFonts w:eastAsiaTheme="minorEastAsia"/>
          <w:color w:val="1A1A1A"/>
        </w:rPr>
        <w:t>Telluride Workshop on “Solar Solutions to Energy and Environmental Problems”;</w:t>
      </w:r>
      <w:r w:rsidRPr="00214012">
        <w:rPr>
          <w:rFonts w:eastAsiaTheme="minorEastAsia"/>
          <w:color w:val="000000"/>
        </w:rPr>
        <w:t xml:space="preserve"> Panel Discussion Participant</w:t>
      </w:r>
      <w:r w:rsidR="00D41006" w:rsidRPr="00214012">
        <w:rPr>
          <w:rFonts w:eastAsiaTheme="minorEastAsia"/>
          <w:color w:val="000000"/>
        </w:rPr>
        <w:t>,</w:t>
      </w:r>
      <w:r w:rsidRPr="00214012">
        <w:rPr>
          <w:rFonts w:eastAsiaTheme="minorEastAsia"/>
          <w:color w:val="000000"/>
        </w:rPr>
        <w:t xml:space="preserve"> </w:t>
      </w:r>
      <w:r w:rsidR="00D41006" w:rsidRPr="00214012">
        <w:rPr>
          <w:rFonts w:eastAsiaTheme="minorEastAsia"/>
          <w:color w:val="000000"/>
        </w:rPr>
        <w:t xml:space="preserve">2016, </w:t>
      </w:r>
      <w:r w:rsidR="006A1CA8" w:rsidRPr="00214012">
        <w:rPr>
          <w:rFonts w:eastAsiaTheme="minorEastAsia"/>
          <w:color w:val="000000"/>
        </w:rPr>
        <w:t xml:space="preserve">Lorenz Center Workshop “Pathways to Solar Hydrogen Technologies”; </w:t>
      </w:r>
      <w:r w:rsidR="00E13CF0" w:rsidRPr="00214012">
        <w:rPr>
          <w:rFonts w:eastAsiaTheme="minorEastAsia"/>
          <w:color w:val="000000"/>
        </w:rPr>
        <w:t>Invited Lecturer</w:t>
      </w:r>
      <w:r w:rsidR="0012315B" w:rsidRPr="00214012">
        <w:rPr>
          <w:rFonts w:eastAsiaTheme="minorEastAsia"/>
          <w:color w:val="000000"/>
        </w:rPr>
        <w:t>, 2014,</w:t>
      </w:r>
      <w:r w:rsidR="00E13CF0" w:rsidRPr="00214012">
        <w:rPr>
          <w:rFonts w:eastAsiaTheme="minorEastAsia"/>
          <w:color w:val="000000"/>
        </w:rPr>
        <w:t xml:space="preserve"> Royal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 xml:space="preserve">Society </w:t>
      </w:r>
      <w:r w:rsidR="0012315B" w:rsidRPr="00214012">
        <w:rPr>
          <w:rFonts w:eastAsiaTheme="minorEastAsia"/>
          <w:color w:val="000000"/>
        </w:rPr>
        <w:t>Workshop:</w:t>
      </w:r>
      <w:r w:rsidR="00E13CF0" w:rsidRPr="00214012">
        <w:rPr>
          <w:rFonts w:eastAsiaTheme="minorEastAsia"/>
          <w:color w:val="1A1A1A"/>
        </w:rPr>
        <w:t xml:space="preserve"> </w:t>
      </w:r>
      <w:r w:rsidR="00E13CF0" w:rsidRPr="00214012">
        <w:rPr>
          <w:rFonts w:eastAsiaTheme="minorEastAsia"/>
          <w:color w:val="000000"/>
        </w:rPr>
        <w:t>“Do We Need a Global Project on Artificial Photosynthesis”</w:t>
      </w:r>
      <w:r w:rsidR="006A1CA8" w:rsidRPr="00214012">
        <w:rPr>
          <w:rFonts w:eastAsiaTheme="minorEastAsia"/>
          <w:color w:val="000000"/>
        </w:rPr>
        <w:t xml:space="preserve">; </w:t>
      </w:r>
      <w:r w:rsidR="0012315B" w:rsidRPr="00214012">
        <w:rPr>
          <w:rFonts w:eastAsiaTheme="minorEastAsia"/>
          <w:color w:val="000000"/>
        </w:rPr>
        <w:t xml:space="preserve">Panel Discussion Participant, 2013, </w:t>
      </w:r>
      <w:r w:rsidR="00E13CF0" w:rsidRPr="00214012">
        <w:rPr>
          <w:rFonts w:eastAsiaTheme="minorEastAsia"/>
          <w:color w:val="000000"/>
        </w:rPr>
        <w:t>Berkeley Lab Film Screening of</w:t>
      </w:r>
      <w:r w:rsidR="0012315B" w:rsidRPr="00214012">
        <w:rPr>
          <w:rFonts w:eastAsiaTheme="minorEastAsia"/>
          <w:color w:val="000000"/>
        </w:rPr>
        <w:t xml:space="preserve"> </w:t>
      </w:r>
      <w:r w:rsidR="00160C7A">
        <w:rPr>
          <w:rFonts w:eastAsiaTheme="minorEastAsia"/>
          <w:color w:val="000000"/>
        </w:rPr>
        <w:t>“</w:t>
      </w:r>
      <w:r w:rsidR="00E13CF0" w:rsidRPr="00214012">
        <w:rPr>
          <w:rFonts w:eastAsiaTheme="minorEastAsia"/>
          <w:color w:val="000000"/>
        </w:rPr>
        <w:t>Switch</w:t>
      </w:r>
      <w:r w:rsidR="006A1CA8" w:rsidRPr="00214012">
        <w:rPr>
          <w:rFonts w:eastAsiaTheme="minorEastAsia"/>
          <w:color w:val="000000"/>
        </w:rPr>
        <w:t>: Discover the Future of Energy</w:t>
      </w:r>
      <w:r w:rsidR="00160C7A">
        <w:rPr>
          <w:rFonts w:eastAsiaTheme="minorEastAsia"/>
          <w:color w:val="000000"/>
        </w:rPr>
        <w:t>”</w:t>
      </w:r>
      <w:r w:rsidR="006A1CA8" w:rsidRPr="00214012">
        <w:rPr>
          <w:rFonts w:eastAsiaTheme="minorEastAsia"/>
          <w:color w:val="000000"/>
        </w:rPr>
        <w:t xml:space="preserve">; </w:t>
      </w:r>
      <w:r w:rsidR="00E13CF0" w:rsidRPr="00214012">
        <w:rPr>
          <w:rFonts w:eastAsiaTheme="minorEastAsia"/>
          <w:color w:val="000000"/>
        </w:rPr>
        <w:t>Panel Speaker</w:t>
      </w:r>
      <w:r w:rsidR="0012315B" w:rsidRPr="00214012">
        <w:rPr>
          <w:rFonts w:eastAsiaTheme="minorEastAsia"/>
          <w:color w:val="000000"/>
        </w:rPr>
        <w:t>, 2011,</w:t>
      </w:r>
      <w:r w:rsidR="00E13CF0" w:rsidRPr="00214012">
        <w:rPr>
          <w:rFonts w:eastAsiaTheme="minorEastAsia"/>
          <w:color w:val="000000"/>
        </w:rPr>
        <w:t xml:space="preserve"> Yale Climate and Energ</w:t>
      </w:r>
      <w:r w:rsidR="0012315B" w:rsidRPr="00214012">
        <w:rPr>
          <w:rFonts w:eastAsiaTheme="minorEastAsia"/>
          <w:color w:val="000000"/>
        </w:rPr>
        <w:t>y Institute Public Talks: “Technology and our Emerging Energy Crisis</w:t>
      </w:r>
      <w:r w:rsidR="006A1CA8" w:rsidRPr="00214012">
        <w:rPr>
          <w:rFonts w:eastAsiaTheme="minorEastAsia"/>
          <w:color w:val="000000"/>
        </w:rPr>
        <w:t xml:space="preserve">”; </w:t>
      </w:r>
      <w:r w:rsidR="00535E55" w:rsidRPr="00214012">
        <w:rPr>
          <w:rFonts w:eastAsiaTheme="minorEastAsia"/>
          <w:color w:val="000000"/>
        </w:rPr>
        <w:t xml:space="preserve">Invited Speaker and </w:t>
      </w:r>
      <w:r w:rsidR="00E13CF0" w:rsidRPr="00214012">
        <w:rPr>
          <w:rFonts w:eastAsiaTheme="minorEastAsia"/>
          <w:color w:val="000000"/>
        </w:rPr>
        <w:t>Participant</w:t>
      </w:r>
      <w:r w:rsidR="00535E55" w:rsidRPr="00214012">
        <w:rPr>
          <w:rFonts w:eastAsiaTheme="minorEastAsia"/>
          <w:color w:val="000000"/>
        </w:rPr>
        <w:t>, 2010, NSF</w:t>
      </w:r>
      <w:r w:rsidR="00E13CF0" w:rsidRPr="00214012">
        <w:rPr>
          <w:rFonts w:eastAsiaTheme="minorEastAsia"/>
          <w:color w:val="000000"/>
        </w:rPr>
        <w:t xml:space="preserve"> Division of Human Resource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>D</w:t>
      </w:r>
      <w:r w:rsidR="006A1CA8" w:rsidRPr="00214012">
        <w:rPr>
          <w:rFonts w:eastAsiaTheme="minorEastAsia"/>
          <w:color w:val="000000"/>
        </w:rPr>
        <w:t xml:space="preserve">evelopment Joint Annual Meeting; </w:t>
      </w:r>
      <w:r w:rsidR="00535E55" w:rsidRPr="00214012">
        <w:rPr>
          <w:rFonts w:eastAsiaTheme="minorEastAsia"/>
          <w:color w:val="000000"/>
        </w:rPr>
        <w:t>Invited Speaker and Participant, 2010,</w:t>
      </w:r>
      <w:r w:rsidR="00E13CF0" w:rsidRPr="00214012">
        <w:rPr>
          <w:rFonts w:eastAsiaTheme="minorEastAsia"/>
          <w:color w:val="000000"/>
        </w:rPr>
        <w:t xml:space="preserve"> MGE@MSA Second Annual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>Faculty Postdocto</w:t>
      </w:r>
      <w:r w:rsidR="006A1CA8" w:rsidRPr="00214012">
        <w:rPr>
          <w:rFonts w:eastAsiaTheme="minorEastAsia"/>
          <w:color w:val="000000"/>
        </w:rPr>
        <w:t xml:space="preserve">ral Mentoring Institute; </w:t>
      </w:r>
      <w:r w:rsidR="00535E55" w:rsidRPr="00214012">
        <w:rPr>
          <w:rFonts w:eastAsiaTheme="minorEastAsia"/>
          <w:color w:val="000000"/>
        </w:rPr>
        <w:t xml:space="preserve">Invited Speaker and Participant, 2009, </w:t>
      </w:r>
      <w:r w:rsidR="00E13CF0" w:rsidRPr="00214012">
        <w:rPr>
          <w:rFonts w:eastAsiaTheme="minorEastAsia"/>
          <w:color w:val="000000"/>
        </w:rPr>
        <w:t>International Center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>for Materials US-Argentina W</w:t>
      </w:r>
      <w:r w:rsidR="0012315B" w:rsidRPr="00214012">
        <w:rPr>
          <w:rFonts w:eastAsiaTheme="minorEastAsia"/>
          <w:color w:val="000000"/>
        </w:rPr>
        <w:t xml:space="preserve">orkshop on Nanomaterials </w:t>
      </w:r>
    </w:p>
    <w:p w14:paraId="6E862E3D" w14:textId="7C7D656C" w:rsidR="005376EF" w:rsidRPr="00214012" w:rsidRDefault="005376EF" w:rsidP="005376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 xml:space="preserve">Grand Judge, 2016, </w:t>
      </w:r>
      <w:r w:rsidR="00160C7A" w:rsidRPr="00214012">
        <w:rPr>
          <w:rFonts w:eastAsiaTheme="minorEastAsia"/>
          <w:color w:val="000000"/>
        </w:rPr>
        <w:t>I</w:t>
      </w:r>
      <w:r w:rsidR="00160C7A">
        <w:rPr>
          <w:rFonts w:eastAsiaTheme="minorEastAsia"/>
          <w:color w:val="000000"/>
        </w:rPr>
        <w:t>ntel</w:t>
      </w:r>
      <w:r w:rsidR="00160C7A" w:rsidRPr="00214012">
        <w:rPr>
          <w:rFonts w:eastAsiaTheme="minorEastAsia"/>
          <w:color w:val="000000"/>
        </w:rPr>
        <w:t xml:space="preserve"> </w:t>
      </w:r>
      <w:r w:rsidRPr="00214012">
        <w:rPr>
          <w:rFonts w:eastAsiaTheme="minorEastAsia"/>
          <w:color w:val="000000"/>
        </w:rPr>
        <w:t>International Science &amp; Engineering Fair</w:t>
      </w:r>
    </w:p>
    <w:p w14:paraId="4CF14352" w14:textId="2D38A7D8" w:rsidR="000710D2" w:rsidRPr="00214012" w:rsidRDefault="00840774" w:rsidP="000710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bookmarkStart w:id="0" w:name="_GoBack"/>
      <w:r>
        <w:rPr>
          <w:rFonts w:eastAsiaTheme="minorEastAsia"/>
          <w:color w:val="000000"/>
        </w:rPr>
        <w:t xml:space="preserve">Discussion Leader, 2017 </w:t>
      </w:r>
      <w:r>
        <w:rPr>
          <w:rFonts w:eastAsiaTheme="minorEastAsia"/>
          <w:color w:val="000000"/>
        </w:rPr>
        <w:t>Sustainability</w:t>
      </w:r>
      <w:r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Session</w:t>
      </w:r>
      <w:r>
        <w:rPr>
          <w:rFonts w:eastAsiaTheme="minorEastAsia"/>
          <w:color w:val="000000"/>
        </w:rPr>
        <w:t xml:space="preserve"> at the Doing Research in Indian Country Workshop; </w:t>
      </w:r>
      <w:bookmarkEnd w:id="0"/>
      <w:r w:rsidR="000710D2" w:rsidRPr="00214012">
        <w:rPr>
          <w:rFonts w:eastAsiaTheme="minorEastAsia"/>
          <w:color w:val="000000"/>
        </w:rPr>
        <w:t xml:space="preserve">Session Chair, 2015, ACS National Meeting ENV Division; Session Chair, 2014, Western Photosynthesis Conference; Session Chair, 2013, Western Photosynthesis Conference; Conference Chair, 2012, Photosynthesis Gordon </w:t>
      </w:r>
      <w:r w:rsidR="00086721" w:rsidRPr="00214012">
        <w:rPr>
          <w:rFonts w:eastAsiaTheme="minorEastAsia"/>
          <w:color w:val="000000"/>
        </w:rPr>
        <w:t xml:space="preserve">Research </w:t>
      </w:r>
      <w:r w:rsidR="000710D2" w:rsidRPr="00214012">
        <w:rPr>
          <w:rFonts w:eastAsiaTheme="minorEastAsia"/>
          <w:color w:val="000000"/>
        </w:rPr>
        <w:t xml:space="preserve">Seminar </w:t>
      </w:r>
    </w:p>
    <w:p w14:paraId="5EB06C64" w14:textId="77777777" w:rsidR="000710D2" w:rsidRPr="00214012" w:rsidRDefault="000710D2" w:rsidP="000710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 xml:space="preserve">Instructor, 2013, DOE Solar Fuels Energy Hub Summer Workshop on Solar Energy Conversion and Surface Science at Berkeley Lab </w:t>
      </w:r>
    </w:p>
    <w:p w14:paraId="3FEA53E0" w14:textId="77777777" w:rsidR="00E13CF0" w:rsidRPr="00214012" w:rsidRDefault="00E13CF0"/>
    <w:sectPr w:rsidR="00E13CF0" w:rsidRPr="00214012" w:rsidSect="009E556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ACE56" w14:textId="77777777" w:rsidR="0038263C" w:rsidRDefault="0038263C">
      <w:r>
        <w:separator/>
      </w:r>
    </w:p>
  </w:endnote>
  <w:endnote w:type="continuationSeparator" w:id="0">
    <w:p w14:paraId="36702BAE" w14:textId="77777777" w:rsidR="0038263C" w:rsidRDefault="003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BC62" w14:textId="77777777" w:rsidR="0038263C" w:rsidRDefault="0038263C" w:rsidP="009E55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9EEB0" w14:textId="77777777" w:rsidR="0038263C" w:rsidRDefault="0038263C" w:rsidP="00FF3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A2303" w14:textId="77777777" w:rsidR="0038263C" w:rsidRDefault="0038263C" w:rsidP="00FF3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DBC8A" w14:textId="77777777" w:rsidR="0038263C" w:rsidRDefault="0038263C">
      <w:r>
        <w:separator/>
      </w:r>
    </w:p>
  </w:footnote>
  <w:footnote w:type="continuationSeparator" w:id="0">
    <w:p w14:paraId="144D6EF4" w14:textId="77777777" w:rsidR="0038263C" w:rsidRDefault="003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B46"/>
    <w:multiLevelType w:val="hybridMultilevel"/>
    <w:tmpl w:val="9CBE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599"/>
    <w:multiLevelType w:val="hybridMultilevel"/>
    <w:tmpl w:val="FACAD69C"/>
    <w:lvl w:ilvl="0" w:tplc="BCA8F5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3008"/>
    <w:multiLevelType w:val="hybridMultilevel"/>
    <w:tmpl w:val="A7E819F8"/>
    <w:lvl w:ilvl="0" w:tplc="581468EE">
      <w:start w:val="11"/>
      <w:numFmt w:val="none"/>
      <w:lvlText w:val="(13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D7D0D04"/>
    <w:multiLevelType w:val="hybridMultilevel"/>
    <w:tmpl w:val="ECB4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6DC8"/>
    <w:multiLevelType w:val="hybridMultilevel"/>
    <w:tmpl w:val="B8205CBC"/>
    <w:lvl w:ilvl="0" w:tplc="A8929906">
      <w:start w:val="11"/>
      <w:numFmt w:val="none"/>
      <w:lvlText w:val="(10)"/>
      <w:lvlJc w:val="left"/>
      <w:pPr>
        <w:ind w:left="65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6467"/>
    <w:multiLevelType w:val="hybridMultilevel"/>
    <w:tmpl w:val="258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92F92"/>
    <w:multiLevelType w:val="hybridMultilevel"/>
    <w:tmpl w:val="F4E0FB3C"/>
    <w:lvl w:ilvl="0" w:tplc="C6367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643E2"/>
    <w:multiLevelType w:val="hybridMultilevel"/>
    <w:tmpl w:val="E630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2CB4"/>
    <w:multiLevelType w:val="hybridMultilevel"/>
    <w:tmpl w:val="71BA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D2F23"/>
    <w:multiLevelType w:val="hybridMultilevel"/>
    <w:tmpl w:val="41F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13"/>
    <w:rsid w:val="00003456"/>
    <w:rsid w:val="00070DFA"/>
    <w:rsid w:val="000710D2"/>
    <w:rsid w:val="00086721"/>
    <w:rsid w:val="000E0D13"/>
    <w:rsid w:val="000F1E90"/>
    <w:rsid w:val="00106810"/>
    <w:rsid w:val="0012315B"/>
    <w:rsid w:val="00147EA4"/>
    <w:rsid w:val="00160C7A"/>
    <w:rsid w:val="001C2313"/>
    <w:rsid w:val="00214012"/>
    <w:rsid w:val="0029302B"/>
    <w:rsid w:val="002A65ED"/>
    <w:rsid w:val="0035696E"/>
    <w:rsid w:val="00356DFA"/>
    <w:rsid w:val="0038263C"/>
    <w:rsid w:val="003B4FB2"/>
    <w:rsid w:val="003F1C17"/>
    <w:rsid w:val="00472365"/>
    <w:rsid w:val="004C38C7"/>
    <w:rsid w:val="00526DF2"/>
    <w:rsid w:val="00535E55"/>
    <w:rsid w:val="005376EF"/>
    <w:rsid w:val="005420BC"/>
    <w:rsid w:val="005E44E4"/>
    <w:rsid w:val="005F4FCB"/>
    <w:rsid w:val="006627F4"/>
    <w:rsid w:val="006A1CA8"/>
    <w:rsid w:val="006B2699"/>
    <w:rsid w:val="0071739A"/>
    <w:rsid w:val="00767DF7"/>
    <w:rsid w:val="0077277C"/>
    <w:rsid w:val="007C40FE"/>
    <w:rsid w:val="007C47C5"/>
    <w:rsid w:val="007D4ED0"/>
    <w:rsid w:val="00840774"/>
    <w:rsid w:val="00896164"/>
    <w:rsid w:val="008E4E65"/>
    <w:rsid w:val="009854FD"/>
    <w:rsid w:val="009B1503"/>
    <w:rsid w:val="009E51BE"/>
    <w:rsid w:val="009E5565"/>
    <w:rsid w:val="00A21C4F"/>
    <w:rsid w:val="00A262A9"/>
    <w:rsid w:val="00A74B50"/>
    <w:rsid w:val="00AD2BE3"/>
    <w:rsid w:val="00AF0274"/>
    <w:rsid w:val="00B27960"/>
    <w:rsid w:val="00B60D06"/>
    <w:rsid w:val="00BA7EF6"/>
    <w:rsid w:val="00C071EC"/>
    <w:rsid w:val="00C92760"/>
    <w:rsid w:val="00CD1F33"/>
    <w:rsid w:val="00D015E2"/>
    <w:rsid w:val="00D41006"/>
    <w:rsid w:val="00D64A56"/>
    <w:rsid w:val="00D92D74"/>
    <w:rsid w:val="00DE5FC7"/>
    <w:rsid w:val="00E00957"/>
    <w:rsid w:val="00E13CF0"/>
    <w:rsid w:val="00E26236"/>
    <w:rsid w:val="00E93F38"/>
    <w:rsid w:val="00EA6D68"/>
    <w:rsid w:val="00EE4CA8"/>
    <w:rsid w:val="00F63E6A"/>
    <w:rsid w:val="00FA47A1"/>
    <w:rsid w:val="00FD4476"/>
    <w:rsid w:val="00FD5E1E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57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C231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313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1C231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C231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1C2313"/>
  </w:style>
  <w:style w:type="paragraph" w:styleId="ListParagraph">
    <w:name w:val="List Paragraph"/>
    <w:basedOn w:val="Normal"/>
    <w:uiPriority w:val="34"/>
    <w:qFormat/>
    <w:rsid w:val="00EE4CA8"/>
    <w:pPr>
      <w:ind w:left="720"/>
      <w:contextualSpacing/>
    </w:pPr>
  </w:style>
  <w:style w:type="paragraph" w:styleId="NormalWeb">
    <w:name w:val="Normal (Web)"/>
    <w:basedOn w:val="Normal"/>
    <w:uiPriority w:val="99"/>
    <w:rsid w:val="009854FD"/>
    <w:pPr>
      <w:spacing w:before="100" w:beforeAutospacing="1" w:after="100" w:afterAutospacing="1"/>
    </w:pPr>
    <w:rPr>
      <w:rFonts w:eastAsia="ＭＳ 明朝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B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C231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313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1C231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C231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1C2313"/>
  </w:style>
  <w:style w:type="paragraph" w:styleId="ListParagraph">
    <w:name w:val="List Paragraph"/>
    <w:basedOn w:val="Normal"/>
    <w:uiPriority w:val="34"/>
    <w:qFormat/>
    <w:rsid w:val="00EE4CA8"/>
    <w:pPr>
      <w:ind w:left="720"/>
      <w:contextualSpacing/>
    </w:pPr>
  </w:style>
  <w:style w:type="paragraph" w:styleId="NormalWeb">
    <w:name w:val="Normal (Web)"/>
    <w:basedOn w:val="Normal"/>
    <w:uiPriority w:val="99"/>
    <w:rsid w:val="009854FD"/>
    <w:pPr>
      <w:spacing w:before="100" w:beforeAutospacing="1" w:after="100" w:afterAutospacing="1"/>
    </w:pPr>
    <w:rPr>
      <w:rFonts w:eastAsia="ＭＳ 明朝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803</Words>
  <Characters>4580</Characters>
  <Application>Microsoft Macintosh Word</Application>
  <DocSecurity>0</DocSecurity>
  <Lines>38</Lines>
  <Paragraphs>10</Paragraphs>
  <ScaleCrop>false</ScaleCrop>
  <Company>BGSU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D E Forbes</dc:creator>
  <cp:keywords/>
  <dc:description/>
  <cp:lastModifiedBy>Gary F. Moore</cp:lastModifiedBy>
  <cp:revision>2</cp:revision>
  <cp:lastPrinted>2017-12-10T08:17:00Z</cp:lastPrinted>
  <dcterms:created xsi:type="dcterms:W3CDTF">2018-02-20T20:28:00Z</dcterms:created>
  <dcterms:modified xsi:type="dcterms:W3CDTF">2018-02-20T20:28:00Z</dcterms:modified>
</cp:coreProperties>
</file>